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ED" w:rsidRPr="002C0CED" w:rsidRDefault="002C0CED" w:rsidP="002C0CED">
      <w:pPr>
        <w:pStyle w:val="a3"/>
        <w:spacing w:before="0" w:beforeAutospacing="0" w:after="0" w:afterAutospacing="0"/>
        <w:ind w:firstLine="240"/>
        <w:jc w:val="both"/>
        <w:rPr>
          <w:rFonts w:ascii="Verdana" w:hAnsi="Verdana"/>
          <w:color w:val="000000"/>
        </w:rPr>
      </w:pPr>
      <w:r w:rsidRPr="002C0CED">
        <w:rPr>
          <w:rStyle w:val="a4"/>
          <w:rFonts w:ascii="Verdana" w:hAnsi="Verdana"/>
          <w:color w:val="000000"/>
        </w:rPr>
        <w:t>Апелляция о несогласии с выставленными баллами может быть подана в течение 2-х рабочих дней со дня объявления результатов ГИА по соответствующему общеобразовательному предмету.</w:t>
      </w:r>
    </w:p>
    <w:p w:rsidR="002C0CED" w:rsidRPr="002C0CED" w:rsidRDefault="002C0CED" w:rsidP="002C0CED">
      <w:pPr>
        <w:pStyle w:val="a3"/>
        <w:spacing w:before="0" w:beforeAutospacing="0" w:after="0" w:afterAutospacing="0"/>
        <w:ind w:firstLine="240"/>
        <w:jc w:val="both"/>
        <w:rPr>
          <w:rFonts w:ascii="Verdana" w:hAnsi="Verdana"/>
          <w:color w:val="000000"/>
        </w:rPr>
      </w:pPr>
      <w:hyperlink r:id="rId4" w:tgtFrame="_blank" w:history="1">
        <w:r w:rsidRPr="002C0CED">
          <w:rPr>
            <w:rStyle w:val="a4"/>
            <w:rFonts w:ascii="Verdana" w:hAnsi="Verdana"/>
            <w:color w:val="56A456"/>
            <w:u w:val="single"/>
          </w:rPr>
          <w:t>Скачать бланк заявления о несогласии с выставленными баллами по ЕГЭ.</w:t>
        </w:r>
      </w:hyperlink>
    </w:p>
    <w:p w:rsidR="002C0CED" w:rsidRPr="002C0CED" w:rsidRDefault="002C0CED" w:rsidP="002C0CED">
      <w:pPr>
        <w:pStyle w:val="a3"/>
        <w:spacing w:before="0" w:beforeAutospacing="0" w:after="0" w:afterAutospacing="0"/>
        <w:ind w:firstLine="240"/>
        <w:jc w:val="both"/>
        <w:rPr>
          <w:rFonts w:ascii="Verdana" w:hAnsi="Verdana"/>
          <w:color w:val="000000"/>
        </w:rPr>
      </w:pPr>
      <w:r w:rsidRPr="002C0CED">
        <w:rPr>
          <w:rFonts w:ascii="Verdana" w:hAnsi="Verdana"/>
          <w:color w:val="000000"/>
        </w:rPr>
        <w:t>При рассмотрении апелляции может присутствовать участник ГИА и (или) его родители (законные представители). Указанные лица должны иметь при себе документы, удостоверяющие их личность.</w:t>
      </w:r>
    </w:p>
    <w:p w:rsidR="002C0CED" w:rsidRPr="002C0CED" w:rsidRDefault="002C0CED" w:rsidP="002C0CED">
      <w:pPr>
        <w:pStyle w:val="a3"/>
        <w:spacing w:before="0" w:beforeAutospacing="0" w:after="0" w:afterAutospacing="0"/>
        <w:ind w:firstLine="240"/>
        <w:jc w:val="both"/>
        <w:rPr>
          <w:rFonts w:ascii="Verdana" w:hAnsi="Verdana"/>
          <w:color w:val="000000"/>
        </w:rPr>
      </w:pPr>
      <w:r w:rsidRPr="002C0CED">
        <w:rPr>
          <w:rFonts w:ascii="Verdana" w:hAnsi="Verdana"/>
          <w:color w:val="000000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участника ГИА, подавшего апелляцию, которые затем представляются участнику ГИА.</w:t>
      </w:r>
    </w:p>
    <w:p w:rsidR="002C0CED" w:rsidRPr="002C0CED" w:rsidRDefault="002C0CED" w:rsidP="002C0CED">
      <w:pPr>
        <w:pStyle w:val="a3"/>
        <w:spacing w:before="0" w:beforeAutospacing="0" w:after="0" w:afterAutospacing="0"/>
        <w:ind w:firstLine="240"/>
        <w:jc w:val="both"/>
        <w:rPr>
          <w:rFonts w:ascii="Verdana" w:hAnsi="Verdana"/>
          <w:color w:val="000000"/>
        </w:rPr>
      </w:pPr>
      <w:r w:rsidRPr="002C0CED">
        <w:rPr>
          <w:rFonts w:ascii="Verdana" w:hAnsi="Verdana"/>
          <w:color w:val="000000"/>
        </w:rPr>
        <w:t>Участник ГИА должен подтвердить, что ему предъявлены изображения выполненной им экзаменационной работы.</w:t>
      </w:r>
    </w:p>
    <w:p w:rsidR="002C0CED" w:rsidRPr="002C0CED" w:rsidRDefault="002C0CED" w:rsidP="002C0CED">
      <w:pPr>
        <w:pStyle w:val="a3"/>
        <w:spacing w:before="0" w:beforeAutospacing="0" w:after="0" w:afterAutospacing="0"/>
        <w:ind w:firstLine="240"/>
        <w:jc w:val="both"/>
        <w:rPr>
          <w:rFonts w:ascii="Verdana" w:hAnsi="Verdana"/>
          <w:color w:val="000000"/>
        </w:rPr>
      </w:pPr>
      <w:r w:rsidRPr="002C0CED">
        <w:rPr>
          <w:rFonts w:ascii="Verdana" w:hAnsi="Verdana"/>
          <w:color w:val="000000"/>
        </w:rPr>
        <w:t>При возникновении спорных вопросов по оцениванию заданий с развернутым ответом конфликтная комиссия устанавливает соответствие ответов участника ГИА критериям оценивания, согласно которым производилась проверка ответов на эти задания.</w:t>
      </w:r>
    </w:p>
    <w:p w:rsidR="002C0CED" w:rsidRPr="002C0CED" w:rsidRDefault="002C0CED" w:rsidP="002C0CED">
      <w:pPr>
        <w:pStyle w:val="a3"/>
        <w:spacing w:before="0" w:beforeAutospacing="0" w:after="0" w:afterAutospacing="0"/>
        <w:ind w:firstLine="240"/>
        <w:jc w:val="both"/>
        <w:rPr>
          <w:rFonts w:ascii="Verdana" w:hAnsi="Verdana"/>
          <w:color w:val="000000"/>
        </w:rPr>
      </w:pPr>
      <w:r w:rsidRPr="002C0CED">
        <w:rPr>
          <w:rFonts w:ascii="Verdana" w:hAnsi="Verdana"/>
          <w:color w:val="000000"/>
        </w:rPr>
        <w:t>По результату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Информация о результатах рассмотрения апелляции конфликтной комиссией передается в Федеральный центр тестирования в течение двух календарных дней с момента принятия решения.</w:t>
      </w:r>
    </w:p>
    <w:p w:rsidR="002C0CED" w:rsidRPr="002C0CED" w:rsidRDefault="002C0CED" w:rsidP="002C0CED">
      <w:pPr>
        <w:pStyle w:val="a3"/>
        <w:spacing w:before="0" w:beforeAutospacing="0" w:after="0" w:afterAutospacing="0"/>
        <w:ind w:firstLine="240"/>
        <w:jc w:val="both"/>
        <w:rPr>
          <w:rFonts w:ascii="Verdana" w:hAnsi="Verdana"/>
          <w:color w:val="000000"/>
        </w:rPr>
      </w:pPr>
      <w:r w:rsidRPr="002C0CED">
        <w:rPr>
          <w:rFonts w:ascii="Verdana" w:hAnsi="Verdana"/>
          <w:color w:val="000000"/>
        </w:rPr>
        <w:t>Федеральный центр тестирования передает измененные по итогам пересчета результаты ГИА в РЦОИ, который представляет их для дальнейшего утверждения ГЭК.</w:t>
      </w:r>
    </w:p>
    <w:p w:rsidR="002C0CED" w:rsidRPr="002C0CED" w:rsidRDefault="002C0CED" w:rsidP="002C0CED">
      <w:pPr>
        <w:pStyle w:val="a3"/>
        <w:spacing w:before="0" w:beforeAutospacing="0" w:after="0" w:afterAutospacing="0"/>
        <w:ind w:firstLine="240"/>
        <w:jc w:val="both"/>
        <w:rPr>
          <w:rFonts w:ascii="Verdana" w:hAnsi="Verdana"/>
          <w:color w:val="000000"/>
        </w:rPr>
      </w:pPr>
      <w:r w:rsidRPr="002C0CED">
        <w:rPr>
          <w:rStyle w:val="a4"/>
          <w:rFonts w:ascii="Verdana" w:hAnsi="Verdana"/>
          <w:color w:val="000000"/>
        </w:rPr>
        <w:t>2. Сроки рассмотрения апелляции</w:t>
      </w:r>
    </w:p>
    <w:p w:rsidR="002C0CED" w:rsidRPr="002C0CED" w:rsidRDefault="002C0CED" w:rsidP="002C0CED">
      <w:pPr>
        <w:pStyle w:val="a3"/>
        <w:spacing w:before="0" w:beforeAutospacing="0" w:after="0" w:afterAutospacing="0"/>
        <w:ind w:firstLine="240"/>
        <w:jc w:val="both"/>
        <w:rPr>
          <w:rFonts w:ascii="Verdana" w:hAnsi="Verdana"/>
          <w:color w:val="000000"/>
        </w:rPr>
      </w:pPr>
      <w:r w:rsidRPr="002C0CED">
        <w:rPr>
          <w:rFonts w:ascii="Verdana" w:hAnsi="Verdana"/>
          <w:color w:val="000000"/>
        </w:rPr>
        <w:t>Конфликтная комиссия рассматривает апелляцию о нарушении установленного порядка проведения ГИА не более двух рабочих дней, а апелляцию о несогласии с выставленными баллами не более четырех рабочих дней с момента ее подачи участником ГИА.</w:t>
      </w:r>
    </w:p>
    <w:p w:rsidR="002C0CED" w:rsidRPr="002C0CED" w:rsidRDefault="002C0CED" w:rsidP="002C0CED">
      <w:pPr>
        <w:pStyle w:val="a3"/>
        <w:spacing w:before="0" w:beforeAutospacing="0" w:after="0" w:afterAutospacing="0"/>
        <w:ind w:firstLine="240"/>
        <w:jc w:val="both"/>
        <w:rPr>
          <w:rFonts w:ascii="Verdana" w:hAnsi="Verdana"/>
          <w:color w:val="000000"/>
        </w:rPr>
      </w:pPr>
      <w:r w:rsidRPr="002C0CED">
        <w:rPr>
          <w:rStyle w:val="a4"/>
          <w:rFonts w:ascii="Verdana" w:hAnsi="Verdana"/>
          <w:color w:val="000000"/>
        </w:rPr>
        <w:t>3. Отзыв апелляции</w:t>
      </w:r>
    </w:p>
    <w:p w:rsidR="002C0CED" w:rsidRPr="002C0CED" w:rsidRDefault="002C0CED" w:rsidP="002C0CED">
      <w:pPr>
        <w:pStyle w:val="a3"/>
        <w:spacing w:before="0" w:beforeAutospacing="0" w:after="0" w:afterAutospacing="0"/>
        <w:ind w:firstLine="240"/>
        <w:jc w:val="both"/>
        <w:rPr>
          <w:rFonts w:ascii="Verdana" w:hAnsi="Verdana"/>
          <w:color w:val="000000"/>
        </w:rPr>
      </w:pPr>
      <w:r w:rsidRPr="002C0CED">
        <w:rPr>
          <w:rFonts w:ascii="Verdana" w:hAnsi="Verdana"/>
          <w:color w:val="000000"/>
        </w:rPr>
        <w:t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 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 или в конфликтную комиссию.</w:t>
      </w:r>
    </w:p>
    <w:p w:rsidR="002C0CED" w:rsidRPr="002C0CED" w:rsidRDefault="002C0CED" w:rsidP="002C0CED">
      <w:pPr>
        <w:pStyle w:val="a3"/>
        <w:spacing w:before="0" w:beforeAutospacing="0" w:after="0" w:afterAutospacing="0"/>
        <w:ind w:firstLine="240"/>
        <w:jc w:val="both"/>
        <w:rPr>
          <w:rFonts w:ascii="Verdana" w:hAnsi="Verdana"/>
          <w:color w:val="000000"/>
        </w:rPr>
      </w:pPr>
      <w:r w:rsidRPr="002C0CED">
        <w:rPr>
          <w:rFonts w:ascii="Verdana" w:hAnsi="Verdana"/>
          <w:color w:val="000000"/>
        </w:rPr>
        <w:t>Руководитель образовательной организации или уполномоченное им лицо, принявшее заявление об отзыве апелляции, незамедлительно передает ее в конфликтную комиссию.</w:t>
      </w:r>
    </w:p>
    <w:p w:rsidR="002C0CED" w:rsidRPr="002C0CED" w:rsidRDefault="002C0CED" w:rsidP="002C0CED">
      <w:pPr>
        <w:pStyle w:val="a3"/>
        <w:spacing w:before="0" w:beforeAutospacing="0" w:after="0" w:afterAutospacing="0"/>
        <w:ind w:firstLine="240"/>
        <w:jc w:val="both"/>
        <w:rPr>
          <w:rFonts w:ascii="Verdana" w:hAnsi="Verdana"/>
          <w:color w:val="000000"/>
        </w:rPr>
      </w:pPr>
      <w:r w:rsidRPr="002C0CED">
        <w:rPr>
          <w:rFonts w:ascii="Verdana" w:hAnsi="Verdana"/>
          <w:color w:val="000000"/>
        </w:rPr>
        <w:t>Отзыв апелляции фиксируется в журнале регистрации апелляций.</w:t>
      </w:r>
    </w:p>
    <w:p w:rsidR="002C0CED" w:rsidRPr="002C0CED" w:rsidRDefault="002C0CED" w:rsidP="002C0CED">
      <w:pPr>
        <w:pStyle w:val="a3"/>
        <w:spacing w:before="0" w:beforeAutospacing="0" w:after="0" w:afterAutospacing="0"/>
        <w:ind w:firstLine="240"/>
        <w:jc w:val="both"/>
        <w:rPr>
          <w:rFonts w:ascii="Verdana" w:hAnsi="Verdana"/>
          <w:color w:val="000000"/>
        </w:rPr>
      </w:pPr>
      <w:r w:rsidRPr="002C0CED">
        <w:rPr>
          <w:rFonts w:ascii="Verdana" w:hAnsi="Verdana"/>
          <w:color w:val="000000"/>
        </w:rPr>
        <w:t>В случае отсутствия указанного заявления и неявки участника ГИА на заседание конфликтной комиссии, на котором рассматривается апелляция, конфликтная комиссия рассматривает его апелляцию в установленном порядке.</w:t>
      </w:r>
    </w:p>
    <w:p w:rsidR="002C0CED" w:rsidRPr="002C0CED" w:rsidRDefault="002C0CED" w:rsidP="002C0CED">
      <w:pPr>
        <w:pStyle w:val="a3"/>
        <w:spacing w:before="0" w:beforeAutospacing="0" w:after="0" w:afterAutospacing="0"/>
        <w:ind w:firstLine="240"/>
        <w:jc w:val="both"/>
        <w:rPr>
          <w:rFonts w:ascii="Verdana" w:hAnsi="Verdana"/>
          <w:color w:val="000000"/>
        </w:rPr>
      </w:pPr>
      <w:r w:rsidRPr="002C0CED">
        <w:rPr>
          <w:rStyle w:val="a4"/>
          <w:rFonts w:ascii="Verdana" w:hAnsi="Verdana"/>
          <w:color w:val="FF0000"/>
        </w:rPr>
        <w:t>ВНИМАНИЕ!!!</w:t>
      </w:r>
    </w:p>
    <w:p w:rsidR="002C0CED" w:rsidRPr="002C0CED" w:rsidRDefault="002C0CED" w:rsidP="002C0CED">
      <w:pPr>
        <w:pStyle w:val="a3"/>
        <w:spacing w:before="0" w:beforeAutospacing="0" w:after="0" w:afterAutospacing="0"/>
        <w:ind w:firstLine="240"/>
        <w:jc w:val="both"/>
        <w:rPr>
          <w:rFonts w:ascii="Verdana" w:hAnsi="Verdana"/>
          <w:color w:val="000000"/>
        </w:rPr>
      </w:pPr>
      <w:r w:rsidRPr="002C0CED">
        <w:rPr>
          <w:rFonts w:ascii="Verdana" w:hAnsi="Verdana"/>
          <w:color w:val="000000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 Экзаменационная работа перепроверяется полностью, а не отдельная ее часть. Черновики, использованные на экзамене, в качестве материалов апелляции не рассматриваются. За сам факт подачи апелляции количество баллов не может быть уменьшено.</w:t>
      </w:r>
    </w:p>
    <w:p w:rsidR="002853B1" w:rsidRPr="002C0CED" w:rsidRDefault="002853B1" w:rsidP="002C0CED">
      <w:pPr>
        <w:spacing w:after="0" w:line="240" w:lineRule="auto"/>
        <w:rPr>
          <w:sz w:val="24"/>
          <w:szCs w:val="24"/>
        </w:rPr>
      </w:pPr>
    </w:p>
    <w:sectPr w:rsidR="002853B1" w:rsidRPr="002C0CED" w:rsidSect="002C0CED">
      <w:pgSz w:w="11906" w:h="16838"/>
      <w:pgMar w:top="340" w:right="340" w:bottom="34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CED"/>
    <w:rsid w:val="002853B1"/>
    <w:rsid w:val="002C0CED"/>
    <w:rsid w:val="004440F2"/>
    <w:rsid w:val="00C14B40"/>
    <w:rsid w:val="00D35726"/>
    <w:rsid w:val="00D5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cap.ru/content2018/orgs/govid_897/%D0%BC%D1%80/gia-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Валентиновна</dc:creator>
  <cp:lastModifiedBy>Ольга Валентиновна</cp:lastModifiedBy>
  <cp:revision>1</cp:revision>
  <dcterms:created xsi:type="dcterms:W3CDTF">2019-06-11T11:56:00Z</dcterms:created>
  <dcterms:modified xsi:type="dcterms:W3CDTF">2019-06-11T11:57:00Z</dcterms:modified>
</cp:coreProperties>
</file>