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71" w:rsidRDefault="00111571" w:rsidP="00111571">
      <w:pPr>
        <w:jc w:val="center"/>
      </w:pPr>
      <w:bookmarkStart w:id="0" w:name="_GoBack"/>
      <w:bookmarkEnd w:id="0"/>
      <w:r w:rsidRPr="00C469BD">
        <w:rPr>
          <w:rFonts w:eastAsia="Times New Roman"/>
          <w:color w:val="000000"/>
        </w:rPr>
        <w:t>Информация о профилях 10-х классов общеобразовательных учреждений города Чебоксары на 20</w:t>
      </w:r>
      <w:r>
        <w:rPr>
          <w:rFonts w:eastAsia="Times New Roman"/>
          <w:color w:val="000000"/>
        </w:rPr>
        <w:t>20</w:t>
      </w:r>
      <w:r w:rsidRPr="00C469BD">
        <w:rPr>
          <w:rFonts w:eastAsia="Times New Roman"/>
          <w:color w:val="000000"/>
        </w:rPr>
        <w:t>-20</w:t>
      </w:r>
      <w:r>
        <w:rPr>
          <w:rFonts w:eastAsia="Times New Roman"/>
          <w:color w:val="000000"/>
        </w:rPr>
        <w:t>21</w:t>
      </w:r>
      <w:r w:rsidRPr="00C469BD">
        <w:rPr>
          <w:rFonts w:eastAsia="Times New Roman"/>
          <w:color w:val="000000"/>
        </w:rPr>
        <w:t xml:space="preserve"> учебный год</w:t>
      </w:r>
    </w:p>
    <w:p w:rsidR="002920F4" w:rsidRDefault="002920F4"/>
    <w:tbl>
      <w:tblPr>
        <w:tblW w:w="837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2"/>
        <w:gridCol w:w="4155"/>
      </w:tblGrid>
      <w:tr w:rsidR="002920F4" w:rsidRPr="00ED06EE" w:rsidTr="00111571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  <w:hideMark/>
          </w:tcPr>
          <w:p w:rsidR="002920F4" w:rsidRPr="003E35E6" w:rsidRDefault="002920F4" w:rsidP="001115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ЦЕНТР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 w:val="restart"/>
            <w:shd w:val="clear" w:color="FFFF00" w:fill="FFFFFF"/>
            <w:hideMark/>
          </w:tcPr>
          <w:p w:rsidR="002920F4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000000" w:fill="FFFFFF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/>
            <w:vAlign w:val="center"/>
            <w:hideMark/>
          </w:tcPr>
          <w:p w:rsidR="002920F4" w:rsidRPr="00111571" w:rsidRDefault="002920F4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000000" w:fill="FFFFFF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 w:val="restart"/>
            <w:shd w:val="clear" w:color="FFFFFF" w:fill="FFFFFF"/>
            <w:hideMark/>
          </w:tcPr>
          <w:p w:rsidR="002920F4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 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/>
            <w:vAlign w:val="center"/>
            <w:hideMark/>
          </w:tcPr>
          <w:p w:rsidR="002920F4" w:rsidRPr="00111571" w:rsidRDefault="002920F4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FFFF00" w:fill="FFFFFF"/>
            <w:hideMark/>
          </w:tcPr>
          <w:p w:rsidR="002920F4" w:rsidRPr="00111571" w:rsidRDefault="00111571" w:rsidP="003D1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 5</w:t>
            </w:r>
            <w:r w:rsidR="003D1E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000000" w:fill="FFFFFF"/>
            <w:hideMark/>
          </w:tcPr>
          <w:p w:rsidR="002920F4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учебный план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  <w:hideMark/>
          </w:tcPr>
          <w:p w:rsidR="002920F4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/>
            <w:vAlign w:val="center"/>
            <w:hideMark/>
          </w:tcPr>
          <w:p w:rsidR="002920F4" w:rsidRPr="00111571" w:rsidRDefault="002920F4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/>
            <w:vAlign w:val="center"/>
            <w:hideMark/>
          </w:tcPr>
          <w:p w:rsidR="002920F4" w:rsidRPr="00111571" w:rsidRDefault="002920F4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  <w:hideMark/>
          </w:tcPr>
          <w:p w:rsidR="002920F4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/>
            <w:vAlign w:val="center"/>
            <w:hideMark/>
          </w:tcPr>
          <w:p w:rsidR="002920F4" w:rsidRPr="00111571" w:rsidRDefault="002920F4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  <w:hideMark/>
          </w:tcPr>
          <w:p w:rsidR="002920F4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vMerge/>
            <w:vAlign w:val="center"/>
            <w:hideMark/>
          </w:tcPr>
          <w:p w:rsidR="002920F4" w:rsidRPr="00111571" w:rsidRDefault="002920F4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  <w:hideMark/>
          </w:tcPr>
          <w:p w:rsidR="002920F4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24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  <w:hideMark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111571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</w:tcPr>
          <w:p w:rsidR="002920F4" w:rsidRPr="003E35E6" w:rsidRDefault="002920F4" w:rsidP="001115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АГРЕГАТКА и ХБК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23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30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38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естественнонаучный /социально-экономический</w:t>
            </w:r>
          </w:p>
        </w:tc>
      </w:tr>
      <w:tr w:rsidR="002920F4" w:rsidRPr="00ED06EE" w:rsidTr="00356C27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</w:tcPr>
          <w:p w:rsidR="002920F4" w:rsidRPr="003E35E6" w:rsidRDefault="002920F4" w:rsidP="00356C2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СЕВЕРО-ЗАПАДНЫЙ РАЙОН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№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2877E9" w:rsidP="002877E9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29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31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39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технологический/гуманитарный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45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877E9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2877E9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48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auto"/>
          </w:tcPr>
          <w:p w:rsidR="002877E9" w:rsidRPr="00111571" w:rsidRDefault="002877E9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2877E9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2877E9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2877E9" w:rsidRPr="00111571" w:rsidRDefault="002877E9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54</w:t>
            </w:r>
            <w:r w:rsidR="00B621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B6219E" w:rsidP="00B621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59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B6219E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62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социально-экономический/естественнонаучный</w:t>
            </w:r>
          </w:p>
        </w:tc>
      </w:tr>
      <w:tr w:rsidR="002920F4" w:rsidRPr="00ED06EE" w:rsidTr="002877E9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</w:tcPr>
          <w:p w:rsidR="002920F4" w:rsidRPr="003E35E6" w:rsidRDefault="002920F4" w:rsidP="002877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ЮГО-ЗАПАДНЫЙ РАЙОН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B6219E" w:rsidP="00E957D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95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E95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№ 4</w:t>
            </w:r>
            <w:r w:rsidR="00E957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356C27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Кадетская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20F4" w:rsidRPr="00111571" w:rsidRDefault="002877E9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60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61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естественнонаучный/гуманитарный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2920F4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2920F4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920F4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64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2920F4" w:rsidRPr="00111571" w:rsidRDefault="002920F4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111571" w:rsidRPr="00ED06EE" w:rsidTr="002877E9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</w:tcPr>
          <w:p w:rsidR="00111571" w:rsidRPr="003E35E6" w:rsidRDefault="00111571" w:rsidP="002877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НОВОЮЖНЫЙ (ЛЕНИНСКИЙ) РАЙОН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17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социально-гуманитарный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естественнонаучный / 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36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37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42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49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57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2877E9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  <w:vAlign w:val="center"/>
          </w:tcPr>
          <w:p w:rsidR="00111571" w:rsidRPr="003E35E6" w:rsidRDefault="00111571" w:rsidP="002877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НОВОЮЖНЫЙ (КАЛИНИНСКИЙ) РАЙОН</w:t>
            </w:r>
          </w:p>
        </w:tc>
      </w:tr>
      <w:tr w:rsidR="003E35E6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3E35E6" w:rsidRPr="00111571" w:rsidRDefault="003E35E6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№ 46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г. Чебоксары</w:t>
            </w:r>
          </w:p>
        </w:tc>
        <w:tc>
          <w:tcPr>
            <w:tcW w:w="4155" w:type="dxa"/>
            <w:shd w:val="clear" w:color="auto" w:fill="FFFFFF" w:themeFill="background1"/>
          </w:tcPr>
          <w:p w:rsidR="003E35E6" w:rsidRPr="00111571" w:rsidRDefault="003E35E6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</w:tr>
      <w:tr w:rsidR="003E35E6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3E35E6" w:rsidRPr="00111571" w:rsidRDefault="003E35E6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FFFFFF" w:themeFill="background1"/>
          </w:tcPr>
          <w:p w:rsidR="003E35E6" w:rsidRPr="00111571" w:rsidRDefault="003E35E6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технолог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ический</w:t>
            </w:r>
          </w:p>
        </w:tc>
      </w:tr>
      <w:tr w:rsidR="003E35E6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3E35E6" w:rsidRPr="00111571" w:rsidRDefault="003E35E6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FFFFFF" w:themeFill="background1"/>
          </w:tcPr>
          <w:p w:rsidR="003E35E6" w:rsidRPr="003E35E6" w:rsidRDefault="003E35E6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№ 44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356C27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 / гуманитарный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 w:val="restart"/>
            <w:shd w:val="clear" w:color="auto" w:fill="auto"/>
          </w:tcPr>
          <w:p w:rsidR="00111571" w:rsidRPr="00111571" w:rsidRDefault="00356C27" w:rsidP="00356C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40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vMerge/>
            <w:shd w:val="clear" w:color="auto" w:fill="auto"/>
            <w:vAlign w:val="center"/>
          </w:tcPr>
          <w:p w:rsidR="00111571" w:rsidRPr="00111571" w:rsidRDefault="00111571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41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356C27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естественнонаучный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43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53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естественнонаучный/социально-экономический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55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  <w:r w:rsidR="00461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61C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56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461C7A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/ 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111571" w:rsidRPr="00ED06EE" w:rsidTr="00856068">
        <w:trPr>
          <w:trHeight w:val="315"/>
        </w:trPr>
        <w:tc>
          <w:tcPr>
            <w:tcW w:w="4222" w:type="dxa"/>
            <w:shd w:val="clear" w:color="auto" w:fill="auto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ЦО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3E35E6" w:rsidRDefault="00111571" w:rsidP="008560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111571" w:rsidRPr="00ED06EE" w:rsidTr="002877E9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</w:tcPr>
          <w:p w:rsidR="00111571" w:rsidRPr="003E35E6" w:rsidRDefault="00111571" w:rsidP="002877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ЮЖНЫЙ РАЙОН, АЛЬГЕШЕВО</w:t>
            </w:r>
          </w:p>
        </w:tc>
      </w:tr>
      <w:tr w:rsidR="00111571" w:rsidRPr="00ED06EE" w:rsidTr="00111571">
        <w:trPr>
          <w:trHeight w:val="315"/>
        </w:trPr>
        <w:tc>
          <w:tcPr>
            <w:tcW w:w="4222" w:type="dxa"/>
            <w:shd w:val="clear" w:color="auto" w:fill="auto"/>
            <w:vAlign w:val="bottom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111571" w:rsidRPr="00111571" w:rsidRDefault="00111571" w:rsidP="00356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111571" w:rsidRPr="00ED06EE" w:rsidTr="00111571">
        <w:trPr>
          <w:trHeight w:val="315"/>
        </w:trPr>
        <w:tc>
          <w:tcPr>
            <w:tcW w:w="4222" w:type="dxa"/>
            <w:shd w:val="clear" w:color="auto" w:fill="auto"/>
            <w:vAlign w:val="bottom"/>
          </w:tcPr>
          <w:p w:rsidR="00111571" w:rsidRPr="00111571" w:rsidRDefault="00356C27" w:rsidP="0011157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№ 63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877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  <w:vAlign w:val="bottom"/>
          </w:tcPr>
          <w:p w:rsidR="00111571" w:rsidRPr="00111571" w:rsidRDefault="00111571" w:rsidP="00356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  <w:tr w:rsidR="00111571" w:rsidRPr="00ED06EE" w:rsidTr="002877E9">
        <w:trPr>
          <w:trHeight w:val="315"/>
        </w:trPr>
        <w:tc>
          <w:tcPr>
            <w:tcW w:w="8377" w:type="dxa"/>
            <w:gridSpan w:val="2"/>
            <w:shd w:val="clear" w:color="auto" w:fill="C6D9F1" w:themeFill="text2" w:themeFillTint="33"/>
          </w:tcPr>
          <w:p w:rsidR="00111571" w:rsidRPr="003E35E6" w:rsidRDefault="00111571" w:rsidP="002877E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5E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ЗАВОЛЖЬЕ</w:t>
            </w:r>
          </w:p>
        </w:tc>
      </w:tr>
      <w:tr w:rsidR="00111571" w:rsidRPr="00ED06EE" w:rsidTr="00356C27">
        <w:trPr>
          <w:trHeight w:val="315"/>
        </w:trPr>
        <w:tc>
          <w:tcPr>
            <w:tcW w:w="4222" w:type="dxa"/>
            <w:shd w:val="clear" w:color="auto" w:fill="auto"/>
          </w:tcPr>
          <w:p w:rsidR="00356C27" w:rsidRDefault="00356C27" w:rsidP="00356C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1571"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Заволжская СОШ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11571" w:rsidRPr="00111571" w:rsidRDefault="002877E9" w:rsidP="00356C2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Чебоксары</w:t>
            </w:r>
          </w:p>
        </w:tc>
        <w:tc>
          <w:tcPr>
            <w:tcW w:w="4155" w:type="dxa"/>
            <w:shd w:val="clear" w:color="auto" w:fill="auto"/>
          </w:tcPr>
          <w:p w:rsidR="00111571" w:rsidRPr="00111571" w:rsidRDefault="00111571" w:rsidP="00356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15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</w:tr>
    </w:tbl>
    <w:p w:rsidR="00111571" w:rsidRDefault="00111571" w:rsidP="00111571">
      <w:pPr>
        <w:ind w:firstLine="567"/>
        <w:jc w:val="both"/>
      </w:pPr>
    </w:p>
    <w:p w:rsidR="00111571" w:rsidRDefault="00111571" w:rsidP="00111571">
      <w:pPr>
        <w:ind w:firstLine="567"/>
        <w:jc w:val="both"/>
      </w:pPr>
      <w:r>
        <w:t xml:space="preserve">Для получения среднего общего образования по программам профильного обучения родители (законные представители) обучающихся подают заявление, документы на имя руководителя образовательной организации (сроки подачи заявления регламентируются каждой общеобразовательной организацией индивидуально). </w:t>
      </w:r>
    </w:p>
    <w:p w:rsidR="00111571" w:rsidRDefault="00111571" w:rsidP="00111571">
      <w:pPr>
        <w:ind w:firstLine="567"/>
        <w:jc w:val="both"/>
      </w:pPr>
      <w:r>
        <w:t>Решение о зачислении в профильные 10-е классы принимается школьной комиссией по организации индивидуального отбора обучающихся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111571" w:rsidRDefault="00111571" w:rsidP="00111571">
      <w:pPr>
        <w:ind w:firstLine="567"/>
        <w:jc w:val="both"/>
      </w:pPr>
      <w:r>
        <w:t xml:space="preserve">В случае если обучающийся не прошел индивидуальный отбор, он имеет право участвовать в индивидуальном отборе другой образовательной организации.  </w:t>
      </w:r>
    </w:p>
    <w:p w:rsidR="002920F4" w:rsidRDefault="002920F4"/>
    <w:sectPr w:rsidR="002920F4" w:rsidSect="002920F4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F4"/>
    <w:rsid w:val="00111571"/>
    <w:rsid w:val="002877E9"/>
    <w:rsid w:val="002920F4"/>
    <w:rsid w:val="003226FF"/>
    <w:rsid w:val="00356C27"/>
    <w:rsid w:val="003D1E2D"/>
    <w:rsid w:val="003E35E6"/>
    <w:rsid w:val="004244A3"/>
    <w:rsid w:val="00430881"/>
    <w:rsid w:val="00461C7A"/>
    <w:rsid w:val="00563B3C"/>
    <w:rsid w:val="00851228"/>
    <w:rsid w:val="00856068"/>
    <w:rsid w:val="00B6219E"/>
    <w:rsid w:val="00B63648"/>
    <w:rsid w:val="00E957D9"/>
    <w:rsid w:val="00F000E3"/>
    <w:rsid w:val="00F12242"/>
    <w:rsid w:val="00FC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4B71D-5E5F-470E-B104-1689CD55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571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5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1C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2020-05-25T09:14:00Z</cp:lastPrinted>
  <dcterms:created xsi:type="dcterms:W3CDTF">2020-06-08T00:32:00Z</dcterms:created>
  <dcterms:modified xsi:type="dcterms:W3CDTF">2020-06-08T00:32:00Z</dcterms:modified>
</cp:coreProperties>
</file>