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97" w:rsidRDefault="00A91F97" w:rsidP="00CF4B75">
      <w:pPr>
        <w:ind w:firstLine="0"/>
        <w:rPr>
          <w:rFonts w:cs="Times New Roman"/>
          <w:color w:val="000000" w:themeColor="text1"/>
        </w:rPr>
      </w:pPr>
    </w:p>
    <w:p w:rsidR="00A91F97" w:rsidRDefault="00A91F97" w:rsidP="00A91F97">
      <w:pPr>
        <w:pStyle w:val="a4"/>
        <w:ind w:firstLine="709"/>
        <w:jc w:val="center"/>
        <w:rPr>
          <w:b/>
          <w:shd w:val="clear" w:color="auto" w:fill="FFFFFF"/>
        </w:rPr>
      </w:pPr>
      <w:r w:rsidRPr="00A91F97">
        <w:rPr>
          <w:b/>
          <w:shd w:val="clear" w:color="auto" w:fill="FFFFFF"/>
        </w:rPr>
        <w:t>Каникулы - без опасности!</w:t>
      </w:r>
    </w:p>
    <w:p w:rsidR="00A91F97" w:rsidRDefault="00A91F97" w:rsidP="00A91F97">
      <w:pPr>
        <w:pStyle w:val="a4"/>
        <w:ind w:firstLine="709"/>
        <w:jc w:val="center"/>
        <w:rPr>
          <w:b/>
          <w:shd w:val="clear" w:color="auto" w:fill="FFFFFF"/>
        </w:rPr>
      </w:pPr>
    </w:p>
    <w:p w:rsidR="00A91F97" w:rsidRDefault="00A91F97" w:rsidP="00A91F97">
      <w:pPr>
        <w:pStyle w:val="a4"/>
        <w:ind w:firstLine="709"/>
        <w:jc w:val="center"/>
        <w:rPr>
          <w:b/>
          <w:shd w:val="clear" w:color="auto" w:fill="FFFFFF"/>
        </w:rPr>
      </w:pPr>
    </w:p>
    <w:p w:rsidR="00A91F97" w:rsidRPr="00A91F97" w:rsidRDefault="00A91F97" w:rsidP="00A91F97">
      <w:pPr>
        <w:pStyle w:val="a4"/>
        <w:ind w:firstLine="709"/>
        <w:rPr>
          <w:b/>
          <w:shd w:val="clear" w:color="auto" w:fill="FFFFFF"/>
        </w:rPr>
      </w:pPr>
      <w:r w:rsidRPr="00A91F97">
        <w:rPr>
          <w:shd w:val="clear" w:color="auto" w:fill="FFFFFF"/>
        </w:rPr>
        <w:t>С началом каникул детей подст</w:t>
      </w:r>
      <w:r>
        <w:rPr>
          <w:shd w:val="clear" w:color="auto" w:fill="FFFFFF"/>
        </w:rPr>
        <w:t xml:space="preserve">ерегает повышенная опасность на </w:t>
      </w:r>
      <w:proofErr w:type="gramStart"/>
      <w:r w:rsidRPr="00A91F97">
        <w:rPr>
          <w:shd w:val="clear" w:color="auto" w:fill="FFFFFF"/>
        </w:rPr>
        <w:t>дорогах</w:t>
      </w:r>
      <w:proofErr w:type="gramEnd"/>
      <w:r w:rsidRPr="00A91F97">
        <w:rPr>
          <w:shd w:val="clear" w:color="auto" w:fill="FFFFFF"/>
        </w:rPr>
        <w:t>, у водоёмов, на игровых и спортивных площадках во дворах. Одна из причин – отсутствие постоянного контроля со стороны взрослых. В связи с этим, МВД по Чувашской Республике обращает вниман</w:t>
      </w:r>
      <w:r>
        <w:rPr>
          <w:shd w:val="clear" w:color="auto" w:fill="FFFFFF"/>
        </w:rPr>
        <w:t xml:space="preserve">ие взрослых на меры </w:t>
      </w:r>
      <w:r w:rsidRPr="00A91F97">
        <w:rPr>
          <w:shd w:val="clear" w:color="auto" w:fill="FFFFFF"/>
        </w:rPr>
        <w:t>обеспечения безопасности детей во время проведения летнего отдыха.</w:t>
      </w:r>
    </w:p>
    <w:p w:rsidR="00A91F97" w:rsidRDefault="00A91F97" w:rsidP="00A91F97">
      <w:pPr>
        <w:pStyle w:val="a4"/>
        <w:ind w:firstLine="709"/>
      </w:pPr>
      <w:r w:rsidRPr="00A91F97">
        <w:rPr>
          <w:shd w:val="clear" w:color="auto" w:fill="FFFFFF"/>
        </w:rPr>
        <w:t>Регулярно напоминайте детям о самых главных правилах безопасного поведения на дороге, во время купания в открытых водоемах и нахождения на солнце. При выезде на природу имейте в виду, что при проведении купания детей во время походов, прогулок и экскурсий выбирается тихое, неглубокое место с пологим и чистым от коряг, водорослей и ила дном. Не оставляйте детей без присмотра вблизи водоемов и рек. За купающимся ребёнком должно вестись непрерывное наблюдение. Решительно пресекайте шалости детей на воде – спрыгивание с различных мостов, ныряние без присмотра взрослых. Помните, что на территории необорудованных пляжей и местах отдыха купаться запрещено.</w:t>
      </w:r>
    </w:p>
    <w:p w:rsidR="00A91F97" w:rsidRDefault="00A91F97" w:rsidP="00A91F97">
      <w:pPr>
        <w:pStyle w:val="a4"/>
        <w:ind w:firstLine="709"/>
      </w:pPr>
      <w:r w:rsidRPr="00A91F97">
        <w:rPr>
          <w:shd w:val="clear" w:color="auto" w:fill="FFFFFF"/>
        </w:rPr>
        <w:t>Постоянно напоминайте вашему ребёнку о правилах безопасности на улице. Расскажите о мерах предосторожности при общении с незнакомцами, большими компаниями подростков, а также о том, что следует возвращаться домой засветло, избегать безлюдных мест, оврагов, пустырей, заброшенных домов, сараев, чердаков, подвалов. Кроме прочего, объясните детям, что не нужно входить с незнакомым человеком в подъезд или лифт. Ни под какими предлогами им также не следует садиться в чужой автомобиль и следовать указаниям неизвестных людей. В случае опасности, не стесняться звать на помощь.</w:t>
      </w:r>
    </w:p>
    <w:p w:rsidR="00A91F97" w:rsidRDefault="00A91F97" w:rsidP="00A91F97">
      <w:pPr>
        <w:pStyle w:val="a4"/>
        <w:ind w:firstLine="709"/>
      </w:pPr>
      <w:r w:rsidRPr="00A91F97">
        <w:rPr>
          <w:shd w:val="clear" w:color="auto" w:fill="FFFFFF"/>
        </w:rPr>
        <w:t>Летом дети могут чаще находиться дома одни, поэтому поясните им правила поведения с электроприборами, расскажите, что их нельзя оставлять без присмотра и брать мокрыми руками. А также нельзя засовывать в розетку предметы и выдергивать из розетки вилку за провод. Напомните детям, что нельзя открывать дверь незнакомцам и разговаривать с ними по телефону. Не пренебрегайте средствами детской защиты на окнах – рекомендуется оборудовать их специальными ограничителями, фиксаторами, замками-блокираторами.</w:t>
      </w:r>
    </w:p>
    <w:p w:rsidR="000F04F8" w:rsidRDefault="00A91F97" w:rsidP="00A91F97">
      <w:pPr>
        <w:pStyle w:val="a4"/>
        <w:ind w:firstLine="709"/>
      </w:pPr>
      <w:r w:rsidRPr="00A91F97">
        <w:rPr>
          <w:shd w:val="clear" w:color="auto" w:fill="FFFFFF"/>
        </w:rPr>
        <w:t>Во время оздоровительного отдыха детей в летних лагерях, обратите их внимание на сохранность ими личных вещей (сотовые телефоны, фотоаппараты, планшетные компьютеры и пр.), а также проведите с детьми разъяснительные беседы о недопустимости самовольных уходов из лагерей.</w:t>
      </w:r>
    </w:p>
    <w:p w:rsidR="00A91F97" w:rsidRDefault="00A91F97" w:rsidP="00A91F97">
      <w:pPr>
        <w:pStyle w:val="a4"/>
        <w:ind w:firstLine="709"/>
        <w:rPr>
          <w:shd w:val="clear" w:color="auto" w:fill="FFFFFF"/>
        </w:rPr>
      </w:pPr>
      <w:r w:rsidRPr="00A91F97">
        <w:rPr>
          <w:shd w:val="clear" w:color="auto" w:fill="FFFFFF"/>
        </w:rPr>
        <w:t>Уважаемые родители, обо всех фактах негативного поведения со стороны администрации детских оздоровительных лагерей и площадок, а также фактах укрывательства с их стороны преступлений и правонарушений, сообщайте в полицию по телефонам «8(8352)24-13-31», «02» (</w:t>
      </w:r>
      <w:proofErr w:type="gramStart"/>
      <w:r w:rsidRPr="00A91F97">
        <w:rPr>
          <w:shd w:val="clear" w:color="auto" w:fill="FFFFFF"/>
        </w:rPr>
        <w:t>со</w:t>
      </w:r>
      <w:proofErr w:type="gramEnd"/>
      <w:r w:rsidRPr="00A91F97">
        <w:rPr>
          <w:shd w:val="clear" w:color="auto" w:fill="FFFFFF"/>
        </w:rPr>
        <w:t xml:space="preserve"> стационарного) или «102» (с мобильного).</w:t>
      </w:r>
    </w:p>
    <w:p w:rsidR="00A91F97" w:rsidRPr="00A91F97" w:rsidRDefault="00A91F97" w:rsidP="00C0054D">
      <w:pPr>
        <w:pStyle w:val="a4"/>
        <w:ind w:firstLine="709"/>
        <w:jc w:val="right"/>
      </w:pPr>
      <w:r w:rsidRPr="00A91F97">
        <w:br/>
      </w:r>
      <w:r w:rsidRPr="00A91F97">
        <w:rPr>
          <w:shd w:val="clear" w:color="auto" w:fill="FFFFFF"/>
        </w:rPr>
        <w:t>Пресс-служба МВД по Чувашской Республике</w:t>
      </w:r>
    </w:p>
    <w:p w:rsidR="00A91F97" w:rsidRPr="00A91F97" w:rsidRDefault="00A91F97" w:rsidP="00A91F97">
      <w:pPr>
        <w:pStyle w:val="a4"/>
        <w:ind w:firstLine="709"/>
      </w:pPr>
    </w:p>
    <w:p w:rsidR="00A91F97" w:rsidRDefault="00A91F97" w:rsidP="00A91F97">
      <w:pPr>
        <w:pStyle w:val="a4"/>
        <w:ind w:firstLine="709"/>
        <w:rPr>
          <w:rFonts w:cs="Times New Roman"/>
          <w:color w:val="000000" w:themeColor="text1"/>
        </w:rPr>
      </w:pPr>
    </w:p>
    <w:p w:rsidR="00A91F97" w:rsidRPr="00A01C4F" w:rsidRDefault="00A91F97" w:rsidP="00A91F97">
      <w:pPr>
        <w:pStyle w:val="a4"/>
        <w:ind w:firstLine="709"/>
        <w:rPr>
          <w:color w:val="000000" w:themeColor="text1"/>
          <w:sz w:val="20"/>
          <w:szCs w:val="20"/>
        </w:rPr>
      </w:pPr>
    </w:p>
    <w:sectPr w:rsidR="00A91F97" w:rsidRPr="00A01C4F" w:rsidSect="00A91F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D5D59"/>
    <w:rsid w:val="000010EE"/>
    <w:rsid w:val="00006D78"/>
    <w:rsid w:val="000124D9"/>
    <w:rsid w:val="0001455C"/>
    <w:rsid w:val="00022A2A"/>
    <w:rsid w:val="0002353A"/>
    <w:rsid w:val="00027B4C"/>
    <w:rsid w:val="00033774"/>
    <w:rsid w:val="00077247"/>
    <w:rsid w:val="00085820"/>
    <w:rsid w:val="000924C7"/>
    <w:rsid w:val="000A70B8"/>
    <w:rsid w:val="000B1AD7"/>
    <w:rsid w:val="000C355C"/>
    <w:rsid w:val="000C5874"/>
    <w:rsid w:val="000E6AF8"/>
    <w:rsid w:val="000F04F8"/>
    <w:rsid w:val="000F2BC4"/>
    <w:rsid w:val="00121AC4"/>
    <w:rsid w:val="00121CF2"/>
    <w:rsid w:val="001231E0"/>
    <w:rsid w:val="00127949"/>
    <w:rsid w:val="00132A16"/>
    <w:rsid w:val="0014067B"/>
    <w:rsid w:val="00163EEA"/>
    <w:rsid w:val="00176A9B"/>
    <w:rsid w:val="001860E3"/>
    <w:rsid w:val="001A4D44"/>
    <w:rsid w:val="001B1A0A"/>
    <w:rsid w:val="001B68E6"/>
    <w:rsid w:val="001C5A78"/>
    <w:rsid w:val="001D629E"/>
    <w:rsid w:val="001D7D82"/>
    <w:rsid w:val="001F07DB"/>
    <w:rsid w:val="00200BFB"/>
    <w:rsid w:val="00210584"/>
    <w:rsid w:val="00211A17"/>
    <w:rsid w:val="00214007"/>
    <w:rsid w:val="0022491F"/>
    <w:rsid w:val="00251CC2"/>
    <w:rsid w:val="00252160"/>
    <w:rsid w:val="00254749"/>
    <w:rsid w:val="00257390"/>
    <w:rsid w:val="00267F78"/>
    <w:rsid w:val="002A7905"/>
    <w:rsid w:val="002B097C"/>
    <w:rsid w:val="002B18A3"/>
    <w:rsid w:val="002B3480"/>
    <w:rsid w:val="002B487B"/>
    <w:rsid w:val="002C082D"/>
    <w:rsid w:val="002C6A10"/>
    <w:rsid w:val="002D2AD2"/>
    <w:rsid w:val="002D6915"/>
    <w:rsid w:val="002F203F"/>
    <w:rsid w:val="002F7217"/>
    <w:rsid w:val="00305C7A"/>
    <w:rsid w:val="00314839"/>
    <w:rsid w:val="00330B4E"/>
    <w:rsid w:val="00330DEF"/>
    <w:rsid w:val="003312AB"/>
    <w:rsid w:val="0034144F"/>
    <w:rsid w:val="00344D85"/>
    <w:rsid w:val="00367EBF"/>
    <w:rsid w:val="0037522D"/>
    <w:rsid w:val="00375493"/>
    <w:rsid w:val="003803D7"/>
    <w:rsid w:val="00387D57"/>
    <w:rsid w:val="003B272C"/>
    <w:rsid w:val="003B309C"/>
    <w:rsid w:val="003C48AA"/>
    <w:rsid w:val="003E3339"/>
    <w:rsid w:val="003F1B47"/>
    <w:rsid w:val="00401875"/>
    <w:rsid w:val="00410D89"/>
    <w:rsid w:val="00422CA3"/>
    <w:rsid w:val="0042730F"/>
    <w:rsid w:val="00432360"/>
    <w:rsid w:val="00443924"/>
    <w:rsid w:val="004B1DED"/>
    <w:rsid w:val="004D2EBF"/>
    <w:rsid w:val="004D528D"/>
    <w:rsid w:val="004E1089"/>
    <w:rsid w:val="004E1189"/>
    <w:rsid w:val="00511D6E"/>
    <w:rsid w:val="00513F0E"/>
    <w:rsid w:val="00522BBE"/>
    <w:rsid w:val="00525CA9"/>
    <w:rsid w:val="00531E53"/>
    <w:rsid w:val="0053788D"/>
    <w:rsid w:val="005472C3"/>
    <w:rsid w:val="005547CF"/>
    <w:rsid w:val="0055616C"/>
    <w:rsid w:val="00560964"/>
    <w:rsid w:val="00564E6B"/>
    <w:rsid w:val="005657F7"/>
    <w:rsid w:val="00573442"/>
    <w:rsid w:val="00573B69"/>
    <w:rsid w:val="00576710"/>
    <w:rsid w:val="005813CF"/>
    <w:rsid w:val="00595060"/>
    <w:rsid w:val="005B0A74"/>
    <w:rsid w:val="005B77BF"/>
    <w:rsid w:val="005C1FBB"/>
    <w:rsid w:val="005C4168"/>
    <w:rsid w:val="005D3422"/>
    <w:rsid w:val="005E09AA"/>
    <w:rsid w:val="005E1B77"/>
    <w:rsid w:val="006134F5"/>
    <w:rsid w:val="00613C55"/>
    <w:rsid w:val="00613E0E"/>
    <w:rsid w:val="00624E78"/>
    <w:rsid w:val="006318A8"/>
    <w:rsid w:val="00636C0B"/>
    <w:rsid w:val="00640685"/>
    <w:rsid w:val="006503BA"/>
    <w:rsid w:val="006506EF"/>
    <w:rsid w:val="00656692"/>
    <w:rsid w:val="00660F49"/>
    <w:rsid w:val="00663EC1"/>
    <w:rsid w:val="006659D6"/>
    <w:rsid w:val="00673A03"/>
    <w:rsid w:val="00676F2E"/>
    <w:rsid w:val="00692EA4"/>
    <w:rsid w:val="006B0AB2"/>
    <w:rsid w:val="006D3970"/>
    <w:rsid w:val="006D676E"/>
    <w:rsid w:val="006E75D8"/>
    <w:rsid w:val="006F6739"/>
    <w:rsid w:val="00706119"/>
    <w:rsid w:val="00707F4F"/>
    <w:rsid w:val="0071209B"/>
    <w:rsid w:val="00713495"/>
    <w:rsid w:val="00713CBF"/>
    <w:rsid w:val="00747FFC"/>
    <w:rsid w:val="007511E2"/>
    <w:rsid w:val="00752425"/>
    <w:rsid w:val="00752CA7"/>
    <w:rsid w:val="00760BD6"/>
    <w:rsid w:val="00762859"/>
    <w:rsid w:val="007776A5"/>
    <w:rsid w:val="0079460F"/>
    <w:rsid w:val="007956F8"/>
    <w:rsid w:val="007A697E"/>
    <w:rsid w:val="007C6F16"/>
    <w:rsid w:val="007D1B1E"/>
    <w:rsid w:val="007F0969"/>
    <w:rsid w:val="007F36BB"/>
    <w:rsid w:val="008008D7"/>
    <w:rsid w:val="008074E5"/>
    <w:rsid w:val="00815334"/>
    <w:rsid w:val="00833227"/>
    <w:rsid w:val="008424DC"/>
    <w:rsid w:val="00842F2E"/>
    <w:rsid w:val="00843131"/>
    <w:rsid w:val="00875FA9"/>
    <w:rsid w:val="00883EB0"/>
    <w:rsid w:val="00891D8C"/>
    <w:rsid w:val="0089758E"/>
    <w:rsid w:val="008A38B3"/>
    <w:rsid w:val="008A4C98"/>
    <w:rsid w:val="008C19EC"/>
    <w:rsid w:val="008D5D59"/>
    <w:rsid w:val="008E226C"/>
    <w:rsid w:val="009067F0"/>
    <w:rsid w:val="009121E2"/>
    <w:rsid w:val="009144B5"/>
    <w:rsid w:val="0093609E"/>
    <w:rsid w:val="00943157"/>
    <w:rsid w:val="00946EF8"/>
    <w:rsid w:val="009546B8"/>
    <w:rsid w:val="00974DEE"/>
    <w:rsid w:val="00983257"/>
    <w:rsid w:val="00985B98"/>
    <w:rsid w:val="00996871"/>
    <w:rsid w:val="009B1D45"/>
    <w:rsid w:val="009B4CAC"/>
    <w:rsid w:val="009C44D4"/>
    <w:rsid w:val="009D458A"/>
    <w:rsid w:val="009F24FC"/>
    <w:rsid w:val="009F44F7"/>
    <w:rsid w:val="00A01C4F"/>
    <w:rsid w:val="00A10200"/>
    <w:rsid w:val="00A10CC6"/>
    <w:rsid w:val="00A14F94"/>
    <w:rsid w:val="00A16EBA"/>
    <w:rsid w:val="00A200F6"/>
    <w:rsid w:val="00A26882"/>
    <w:rsid w:val="00A4368E"/>
    <w:rsid w:val="00A77F30"/>
    <w:rsid w:val="00A83BBB"/>
    <w:rsid w:val="00A91F97"/>
    <w:rsid w:val="00A94774"/>
    <w:rsid w:val="00A975D9"/>
    <w:rsid w:val="00AB0074"/>
    <w:rsid w:val="00AC381C"/>
    <w:rsid w:val="00AC418A"/>
    <w:rsid w:val="00AE2CAE"/>
    <w:rsid w:val="00AE368D"/>
    <w:rsid w:val="00B0094F"/>
    <w:rsid w:val="00B05185"/>
    <w:rsid w:val="00B11013"/>
    <w:rsid w:val="00B30812"/>
    <w:rsid w:val="00B377B9"/>
    <w:rsid w:val="00B403A7"/>
    <w:rsid w:val="00B50847"/>
    <w:rsid w:val="00B66427"/>
    <w:rsid w:val="00B810CD"/>
    <w:rsid w:val="00B823BB"/>
    <w:rsid w:val="00B95410"/>
    <w:rsid w:val="00BA1F68"/>
    <w:rsid w:val="00BB2489"/>
    <w:rsid w:val="00BE4190"/>
    <w:rsid w:val="00C0054D"/>
    <w:rsid w:val="00C31FA0"/>
    <w:rsid w:val="00C35186"/>
    <w:rsid w:val="00C36F1C"/>
    <w:rsid w:val="00C71A9E"/>
    <w:rsid w:val="00C94EE3"/>
    <w:rsid w:val="00CA45E1"/>
    <w:rsid w:val="00CA6800"/>
    <w:rsid w:val="00CB1EF7"/>
    <w:rsid w:val="00CB59D7"/>
    <w:rsid w:val="00CC30B6"/>
    <w:rsid w:val="00CC5B51"/>
    <w:rsid w:val="00CC77DC"/>
    <w:rsid w:val="00CD457E"/>
    <w:rsid w:val="00CF4B75"/>
    <w:rsid w:val="00D0521A"/>
    <w:rsid w:val="00D90E80"/>
    <w:rsid w:val="00D92840"/>
    <w:rsid w:val="00DA375B"/>
    <w:rsid w:val="00DC0CBF"/>
    <w:rsid w:val="00DD6421"/>
    <w:rsid w:val="00DE4BCF"/>
    <w:rsid w:val="00DE64CF"/>
    <w:rsid w:val="00DF27FD"/>
    <w:rsid w:val="00DF3EB5"/>
    <w:rsid w:val="00DF5D8D"/>
    <w:rsid w:val="00E038F6"/>
    <w:rsid w:val="00E302A9"/>
    <w:rsid w:val="00E32C82"/>
    <w:rsid w:val="00E423A1"/>
    <w:rsid w:val="00E4482B"/>
    <w:rsid w:val="00E50375"/>
    <w:rsid w:val="00E5165C"/>
    <w:rsid w:val="00E51E65"/>
    <w:rsid w:val="00E822E2"/>
    <w:rsid w:val="00EA1710"/>
    <w:rsid w:val="00EA550D"/>
    <w:rsid w:val="00EB2C9B"/>
    <w:rsid w:val="00ED3776"/>
    <w:rsid w:val="00ED4353"/>
    <w:rsid w:val="00EE1FA1"/>
    <w:rsid w:val="00F04F4D"/>
    <w:rsid w:val="00F40BBE"/>
    <w:rsid w:val="00F46677"/>
    <w:rsid w:val="00F56DC1"/>
    <w:rsid w:val="00F73032"/>
    <w:rsid w:val="00F9367B"/>
    <w:rsid w:val="00F94DA9"/>
    <w:rsid w:val="00FA65EA"/>
    <w:rsid w:val="00FB72E4"/>
    <w:rsid w:val="00FC4542"/>
    <w:rsid w:val="00FC6AFE"/>
    <w:rsid w:val="00FD0177"/>
    <w:rsid w:val="00FE51B8"/>
    <w:rsid w:val="00FF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59"/>
    <w:pPr>
      <w:ind w:firstLine="708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5D59"/>
  </w:style>
  <w:style w:type="character" w:styleId="a3">
    <w:name w:val="Hyperlink"/>
    <w:basedOn w:val="a0"/>
    <w:uiPriority w:val="99"/>
    <w:unhideWhenUsed/>
    <w:rsid w:val="00F04F4D"/>
    <w:rPr>
      <w:color w:val="0000FF" w:themeColor="hyperlink"/>
      <w:u w:val="single"/>
    </w:rPr>
  </w:style>
  <w:style w:type="paragraph" w:styleId="a4">
    <w:name w:val="No Spacing"/>
    <w:uiPriority w:val="1"/>
    <w:qFormat/>
    <w:rsid w:val="00A91F97"/>
    <w:pPr>
      <w:ind w:firstLine="708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11</cp:revision>
  <dcterms:created xsi:type="dcterms:W3CDTF">2018-10-17T04:34:00Z</dcterms:created>
  <dcterms:modified xsi:type="dcterms:W3CDTF">2019-06-07T04:50:00Z</dcterms:modified>
</cp:coreProperties>
</file>