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17" w:rsidRDefault="00F2371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УЧЕБНОГО ПРЕДМЕТА </w:t>
      </w:r>
    </w:p>
    <w:p w:rsidR="00F23717" w:rsidRDefault="00F2371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«ИЗОБРАЗИТЕЛЬНОЕ ИСКУССТВО»  ДЛЯ  УЧАЩИХСЯ </w:t>
      </w:r>
    </w:p>
    <w:p w:rsidR="00147AA9" w:rsidRDefault="00F2371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1-4 КЛАССОВ.</w:t>
      </w:r>
    </w:p>
    <w:p w:rsidR="00147AA9" w:rsidRDefault="00147A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47AA9" w:rsidRDefault="00F2371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47AA9" w:rsidRDefault="00F23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 для учащихся 1-4 классов разработана:</w:t>
      </w:r>
    </w:p>
    <w:p w:rsidR="00147AA9" w:rsidRDefault="00F2371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образования;</w:t>
      </w:r>
    </w:p>
    <w:p w:rsidR="00147AA9" w:rsidRDefault="00F23717">
      <w:pPr>
        <w:jc w:val="both"/>
        <w:rPr>
          <w:sz w:val="28"/>
          <w:szCs w:val="28"/>
        </w:rPr>
      </w:pPr>
      <w:r>
        <w:rPr>
          <w:sz w:val="28"/>
          <w:szCs w:val="28"/>
        </w:rPr>
        <w:t>с учётом примерной основной образовательной программы основного общего образования;</w:t>
      </w:r>
    </w:p>
    <w:p w:rsidR="00147AA9" w:rsidRDefault="00F23717">
      <w:pPr>
        <w:jc w:val="both"/>
      </w:pPr>
      <w:r>
        <w:rPr>
          <w:sz w:val="28"/>
          <w:szCs w:val="28"/>
        </w:rPr>
        <w:t>с учётом основной образовательной программы начального общего образования МБОУ «Гимназия №46» города Чебоксары;</w:t>
      </w:r>
      <w:r>
        <w:rPr>
          <w:sz w:val="28"/>
          <w:szCs w:val="28"/>
        </w:rPr>
        <w:br/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>Цели курса: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Целью реализации </w:t>
      </w:r>
      <w:r>
        <w:rPr>
          <w:sz w:val="28"/>
          <w:szCs w:val="28"/>
        </w:rPr>
        <w:t>основной образовательной программы начального общего образования по учебному предмету «Изобразительное искусство» является усвоение содержания предмета и достижение обучающимися результатов изучения в соответствии с требованиями ФГОС начального общего образования и основной образовательной программы начального общего образования.</w:t>
      </w:r>
    </w:p>
    <w:p w:rsidR="00147AA9" w:rsidRDefault="00F23717">
      <w:pPr>
        <w:shd w:val="clear" w:color="auto" w:fill="FFFFFF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Становление и формирование личности учащегося (формирование</w:t>
      </w:r>
      <w:proofErr w:type="gramEnd"/>
      <w:r>
        <w:rPr>
          <w:sz w:val="28"/>
          <w:szCs w:val="28"/>
        </w:rPr>
        <w:t xml:space="preserve"> нравственных убеждений, эстетического вкуса, развитие склонностей, интересов, способности к социальному самоопределению).</w:t>
      </w:r>
    </w:p>
    <w:p w:rsidR="00147AA9" w:rsidRDefault="00F23717">
      <w:pPr>
        <w:shd w:val="clear" w:color="auto" w:fill="FFFFFF"/>
        <w:jc w:val="both"/>
      </w:pPr>
      <w:r>
        <w:rPr>
          <w:sz w:val="28"/>
          <w:szCs w:val="28"/>
        </w:rPr>
        <w:t xml:space="preserve">   Развитие визуально-пространственного мышления учащихся как формы эмоционально-ценностного, эстетического освоения мира.</w:t>
      </w:r>
    </w:p>
    <w:p w:rsidR="00147AA9" w:rsidRDefault="00147AA9">
      <w:pPr>
        <w:shd w:val="clear" w:color="auto" w:fill="FFFFFF"/>
        <w:jc w:val="both"/>
        <w:rPr>
          <w:sz w:val="28"/>
          <w:szCs w:val="28"/>
        </w:rPr>
      </w:pP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>Задачи обучения:</w:t>
      </w:r>
    </w:p>
    <w:p w:rsidR="00147AA9" w:rsidRDefault="00F23717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47AA9" w:rsidRDefault="00F23717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47AA9" w:rsidRDefault="00F23717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47AA9" w:rsidRDefault="00F23717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rFonts w:eastAsia="Times New Roman"/>
          <w:sz w:val="28"/>
          <w:szCs w:val="28"/>
          <w:lang w:eastAsia="ru-RU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</w:t>
      </w:r>
      <w:r>
        <w:rPr>
          <w:rFonts w:eastAsia="Times New Roman"/>
          <w:sz w:val="28"/>
          <w:szCs w:val="28"/>
          <w:lang w:eastAsia="ru-RU"/>
        </w:rPr>
        <w:lastRenderedPageBreak/>
        <w:t>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47AA9" w:rsidRDefault="00F23717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rFonts w:eastAsia="Times New Roman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147AA9" w:rsidRDefault="00F23717">
      <w:pPr>
        <w:numPr>
          <w:ilvl w:val="0"/>
          <w:numId w:val="2"/>
        </w:numPr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47AA9" w:rsidRDefault="00F23717">
      <w:pPr>
        <w:numPr>
          <w:ilvl w:val="0"/>
          <w:numId w:val="2"/>
        </w:numPr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br/>
      </w:r>
    </w:p>
    <w:p w:rsidR="00147AA9" w:rsidRDefault="00F23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147AA9" w:rsidRDefault="00F23717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разработан как </w:t>
      </w:r>
      <w:r>
        <w:rPr>
          <w:bCs/>
          <w:sz w:val="28"/>
          <w:szCs w:val="28"/>
        </w:rPr>
        <w:t xml:space="preserve">целостная система введения в художественную культуру </w:t>
      </w:r>
      <w:r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47AA9" w:rsidRDefault="00F23717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Систематизирующим методом является </w:t>
      </w:r>
      <w:r>
        <w:rPr>
          <w:iCs/>
          <w:sz w:val="28"/>
          <w:szCs w:val="28"/>
        </w:rPr>
        <w:t>выделение трех основных видов художественной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визуальных пространственных искусств: </w:t>
      </w:r>
    </w:p>
    <w:p w:rsidR="00147AA9" w:rsidRDefault="00F23717">
      <w:pPr>
        <w:shd w:val="clear" w:color="auto" w:fill="FFFFFF"/>
        <w:ind w:left="10" w:right="14" w:firstLine="720"/>
        <w:jc w:val="both"/>
      </w:pPr>
      <w:r>
        <w:rPr>
          <w:sz w:val="28"/>
          <w:szCs w:val="28"/>
        </w:rPr>
        <w:t>изобразительная художественная деятельность;</w:t>
      </w:r>
    </w:p>
    <w:p w:rsidR="00147AA9" w:rsidRDefault="00F23717">
      <w:pPr>
        <w:shd w:val="clear" w:color="auto" w:fill="FFFFFF"/>
        <w:tabs>
          <w:tab w:val="left" w:pos="648"/>
        </w:tabs>
        <w:ind w:left="10" w:firstLine="720"/>
      </w:pPr>
      <w:r>
        <w:rPr>
          <w:sz w:val="28"/>
          <w:szCs w:val="28"/>
        </w:rPr>
        <w:t>декоративная художественная деятельность;</w:t>
      </w:r>
    </w:p>
    <w:p w:rsidR="00147AA9" w:rsidRDefault="00F23717">
      <w:pPr>
        <w:shd w:val="clear" w:color="auto" w:fill="FFFFFF"/>
        <w:tabs>
          <w:tab w:val="left" w:pos="648"/>
        </w:tabs>
        <w:ind w:left="10" w:firstLine="720"/>
      </w:pPr>
      <w:r>
        <w:rPr>
          <w:sz w:val="28"/>
          <w:szCs w:val="28"/>
        </w:rPr>
        <w:t>конструктивная художественная деятельность.</w:t>
      </w:r>
    </w:p>
    <w:p w:rsidR="00147AA9" w:rsidRDefault="00F23717">
      <w:pPr>
        <w:shd w:val="clear" w:color="auto" w:fill="FFFFFF"/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47AA9" w:rsidRDefault="00F23717">
      <w:pPr>
        <w:shd w:val="clear" w:color="auto" w:fill="FFFFFF"/>
        <w:ind w:left="10" w:right="5" w:firstLine="720"/>
        <w:jc w:val="both"/>
      </w:pPr>
      <w:r>
        <w:rPr>
          <w:sz w:val="28"/>
          <w:szCs w:val="28"/>
        </w:rPr>
        <w:t xml:space="preserve">Программа предмета рассчитана на семь лет. </w:t>
      </w:r>
    </w:p>
    <w:p w:rsidR="00147AA9" w:rsidRDefault="003E678C">
      <w:pPr>
        <w:shd w:val="clear" w:color="auto" w:fill="FFFFFF"/>
        <w:ind w:left="10" w:right="5" w:firstLine="720"/>
        <w:jc w:val="both"/>
      </w:pPr>
      <w:r>
        <w:rPr>
          <w:sz w:val="28"/>
          <w:szCs w:val="28"/>
        </w:rPr>
        <w:t>1-4 классы — 135</w:t>
      </w:r>
      <w:r w:rsidR="00F23717">
        <w:rPr>
          <w:sz w:val="28"/>
          <w:szCs w:val="28"/>
        </w:rPr>
        <w:t xml:space="preserve"> часов со следующим распределением часов по классам:</w:t>
      </w:r>
      <w:r>
        <w:rPr>
          <w:sz w:val="28"/>
          <w:szCs w:val="28"/>
        </w:rPr>
        <w:t xml:space="preserve"> 1 класс — 33 часа, 2 класс — 34 часа, 3 класс — 34 часа, 4 класс — 34 часа</w:t>
      </w:r>
      <w:r w:rsidR="00F23717">
        <w:rPr>
          <w:sz w:val="28"/>
          <w:szCs w:val="28"/>
        </w:rPr>
        <w:t>.</w:t>
      </w:r>
    </w:p>
    <w:p w:rsidR="00147AA9" w:rsidRDefault="00F2371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Рабочая программа ориентирована на использование учебников: </w:t>
      </w:r>
    </w:p>
    <w:p w:rsidR="00147AA9" w:rsidRDefault="00F2371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Л.А. Неменская «Изобразительное искусство. Ты изображаешь, украшаешь и строишь. 1 класс», «Просвещение» 2018</w:t>
      </w:r>
    </w:p>
    <w:p w:rsidR="00147AA9" w:rsidRDefault="00F23717">
      <w:pPr>
        <w:numPr>
          <w:ilvl w:val="0"/>
          <w:numId w:val="2"/>
        </w:numPr>
      </w:pPr>
      <w:r>
        <w:rPr>
          <w:sz w:val="28"/>
          <w:szCs w:val="28"/>
        </w:rPr>
        <w:t>Е.И.Коротеева  «Изобразительное искусство. Искусство и ты. 2 класс», «Просвещение» 2018</w:t>
      </w:r>
    </w:p>
    <w:p w:rsidR="00147AA9" w:rsidRDefault="00F23717">
      <w:pPr>
        <w:numPr>
          <w:ilvl w:val="0"/>
          <w:numId w:val="2"/>
        </w:numPr>
      </w:pPr>
      <w:r>
        <w:rPr>
          <w:sz w:val="28"/>
          <w:szCs w:val="28"/>
        </w:rPr>
        <w:t>Н.А.Горяева «Изобразительное искусство. Искусство вокруг нас. 3 класс», «Просвещение» 2018</w:t>
      </w:r>
    </w:p>
    <w:p w:rsidR="00147AA9" w:rsidRDefault="00F2371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Л.А.Неменская «Изобразительное искусство. Каждый народ – художник. 4 класс», «Просвещение» 2018</w:t>
      </w:r>
    </w:p>
    <w:p w:rsidR="00147AA9" w:rsidRDefault="00147AA9">
      <w:pPr>
        <w:shd w:val="clear" w:color="auto" w:fill="FFFFFF"/>
        <w:ind w:firstLine="708"/>
        <w:jc w:val="both"/>
        <w:rPr>
          <w:rFonts w:eastAsia="Times New Roman"/>
        </w:rPr>
      </w:pPr>
    </w:p>
    <w:p w:rsidR="00147AA9" w:rsidRDefault="00F23717">
      <w:pPr>
        <w:ind w:firstLine="708"/>
        <w:jc w:val="center"/>
      </w:pPr>
      <w:r>
        <w:rPr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  <w:r>
        <w:rPr>
          <w:b/>
          <w:bCs/>
          <w:sz w:val="28"/>
          <w:szCs w:val="28"/>
        </w:rPr>
        <w:br/>
      </w:r>
    </w:p>
    <w:p w:rsidR="00147AA9" w:rsidRDefault="00F23717">
      <w:pPr>
        <w:shd w:val="clear" w:color="auto" w:fill="FFFFFF"/>
        <w:ind w:left="10" w:right="5" w:firstLine="720"/>
        <w:jc w:val="both"/>
      </w:pPr>
      <w:r>
        <w:rPr>
          <w:b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результаты. </w:t>
      </w:r>
    </w:p>
    <w:p w:rsidR="00147AA9" w:rsidRDefault="00147AA9">
      <w:pPr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147AA9" w:rsidRDefault="00F23717">
      <w:pPr>
        <w:shd w:val="clear" w:color="auto" w:fill="FFFFFF"/>
        <w:ind w:left="1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за культуру и искусство Родины, своего народа;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сотрудничать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147AA9" w:rsidRDefault="00F23717">
      <w:pPr>
        <w:widowControl w:val="0"/>
        <w:numPr>
          <w:ilvl w:val="0"/>
          <w:numId w:val="3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47AA9" w:rsidRDefault="00147AA9">
      <w:pPr>
        <w:widowControl w:val="0"/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147AA9" w:rsidRDefault="00F23717">
      <w:pPr>
        <w:widowControl w:val="0"/>
        <w:shd w:val="clear" w:color="auto" w:fill="FFFFFF"/>
        <w:ind w:left="10" w:right="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147AA9" w:rsidRDefault="00F23717">
      <w:pPr>
        <w:widowControl w:val="0"/>
        <w:numPr>
          <w:ilvl w:val="0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47AA9" w:rsidRDefault="00F23717">
      <w:pPr>
        <w:widowControl w:val="0"/>
        <w:numPr>
          <w:ilvl w:val="0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47AA9" w:rsidRDefault="00F23717">
      <w:pPr>
        <w:widowControl w:val="0"/>
        <w:numPr>
          <w:ilvl w:val="0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</w:r>
      <w:r>
        <w:rPr>
          <w:sz w:val="28"/>
          <w:szCs w:val="28"/>
        </w:rPr>
        <w:lastRenderedPageBreak/>
        <w:t>моделированию и т.д.;</w:t>
      </w:r>
    </w:p>
    <w:p w:rsidR="00147AA9" w:rsidRDefault="00F23717">
      <w:pPr>
        <w:widowControl w:val="0"/>
        <w:numPr>
          <w:ilvl w:val="0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47AA9" w:rsidRDefault="00F23717">
      <w:pPr>
        <w:widowControl w:val="0"/>
        <w:numPr>
          <w:ilvl w:val="0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147AA9" w:rsidRDefault="00F23717">
      <w:pPr>
        <w:widowControl w:val="0"/>
        <w:numPr>
          <w:ilvl w:val="0"/>
          <w:numId w:val="4"/>
        </w:numPr>
        <w:shd w:val="clear" w:color="auto" w:fill="FFFFFF"/>
        <w:ind w:right="5"/>
        <w:jc w:val="both"/>
      </w:pPr>
      <w:r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47AA9" w:rsidRDefault="00147AA9">
      <w:pPr>
        <w:widowControl w:val="0"/>
        <w:shd w:val="clear" w:color="auto" w:fill="FFFFFF"/>
        <w:ind w:left="720" w:right="5" w:hanging="360"/>
        <w:jc w:val="both"/>
        <w:rPr>
          <w:sz w:val="28"/>
          <w:szCs w:val="28"/>
        </w:rPr>
      </w:pPr>
    </w:p>
    <w:p w:rsidR="00147AA9" w:rsidRDefault="00F23717">
      <w:pPr>
        <w:widowControl w:val="0"/>
        <w:shd w:val="clear" w:color="auto" w:fill="FFFFFF"/>
        <w:ind w:left="10" w:right="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образной природы искусства;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эстетическая оценка явлений природы, событий окружающего мира;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>
        <w:rPr>
          <w:b/>
          <w:sz w:val="28"/>
          <w:szCs w:val="28"/>
        </w:rPr>
        <w:t xml:space="preserve">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</w:pPr>
      <w:r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b/>
          <w:sz w:val="28"/>
          <w:szCs w:val="28"/>
        </w:rPr>
        <w:t xml:space="preserve">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рассуждать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многообразии представлений о красоте у народов </w:t>
      </w:r>
      <w:r>
        <w:rPr>
          <w:sz w:val="28"/>
          <w:szCs w:val="28"/>
        </w:rPr>
        <w:lastRenderedPageBreak/>
        <w:t xml:space="preserve">мира, способности человека в самых разных природных условиях создавать свою самобытную художественную культуру;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 объяснять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47AA9" w:rsidRDefault="00F23717">
      <w:pPr>
        <w:widowControl w:val="0"/>
        <w:numPr>
          <w:ilvl w:val="0"/>
          <w:numId w:val="5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умение приводить примеры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47AA9" w:rsidRDefault="00147AA9">
      <w:pPr>
        <w:pStyle w:val="a9"/>
        <w:jc w:val="center"/>
        <w:rPr>
          <w:b/>
          <w:bCs/>
          <w:sz w:val="36"/>
          <w:szCs w:val="36"/>
        </w:rPr>
      </w:pPr>
    </w:p>
    <w:p w:rsidR="00147AA9" w:rsidRDefault="00F23717">
      <w:pPr>
        <w:pStyle w:val="a9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1класс</w:t>
      </w:r>
    </w:p>
    <w:p w:rsidR="00147AA9" w:rsidRDefault="00F23717">
      <w:pPr>
        <w:pStyle w:val="a9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Личностные результаты</w:t>
      </w:r>
    </w:p>
    <w:p w:rsidR="00147AA9" w:rsidRDefault="00F23717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Личностными результатами является формирование следующих умений: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-основы экологической культуры: принятие ценности природного мира.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147AA9" w:rsidRDefault="00F2371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</w:p>
    <w:p w:rsidR="00147AA9" w:rsidRDefault="00F23717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Регулятивные УУД: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147AA9" w:rsidRDefault="00F23717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Познавательные УУД:</w:t>
      </w:r>
    </w:p>
    <w:p w:rsidR="00147AA9" w:rsidRDefault="00F23717">
      <w:pPr>
        <w:tabs>
          <w:tab w:val="left" w:leader="dot" w:pos="624"/>
        </w:tabs>
        <w:ind w:left="10"/>
        <w:jc w:val="both"/>
      </w:pPr>
      <w:r>
        <w:rPr>
          <w:rStyle w:val="Zag11"/>
          <w:rFonts w:eastAsia="@Arial Unicode MS"/>
          <w:sz w:val="28"/>
          <w:szCs w:val="28"/>
        </w:rPr>
        <w:t>-строить сообщения в устной и письменной форме;</w:t>
      </w:r>
    </w:p>
    <w:p w:rsidR="00147AA9" w:rsidRDefault="00F23717">
      <w:pPr>
        <w:ind w:left="10"/>
        <w:jc w:val="both"/>
      </w:pPr>
      <w:r>
        <w:rPr>
          <w:rStyle w:val="Zag11"/>
          <w:rFonts w:eastAsia="@Arial Unicode MS"/>
          <w:sz w:val="28"/>
          <w:szCs w:val="28"/>
        </w:rPr>
        <w:t>-ориентироваться на разнообразие способов решения задач;</w:t>
      </w:r>
    </w:p>
    <w:p w:rsidR="00147AA9" w:rsidRDefault="00F23717">
      <w:pPr>
        <w:ind w:left="10"/>
        <w:jc w:val="both"/>
      </w:pPr>
      <w:r>
        <w:rPr>
          <w:rStyle w:val="Zag11"/>
          <w:rFonts w:eastAsia="@Arial Unicode MS"/>
          <w:sz w:val="28"/>
          <w:szCs w:val="28"/>
        </w:rPr>
        <w:lastRenderedPageBreak/>
        <w:t>-строить рассуждения в форме связи простых суждений об объекте, его строении, свойствах и связях;</w:t>
      </w:r>
    </w:p>
    <w:p w:rsidR="00147AA9" w:rsidRDefault="00F23717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Коммуникативные УУД:</w:t>
      </w:r>
    </w:p>
    <w:p w:rsidR="00147AA9" w:rsidRDefault="00F23717">
      <w:pPr>
        <w:tabs>
          <w:tab w:val="left" w:leader="dot" w:pos="624"/>
        </w:tabs>
        <w:ind w:left="10" w:hanging="10"/>
        <w:jc w:val="both"/>
      </w:pPr>
      <w:r>
        <w:rPr>
          <w:rStyle w:val="Zag11"/>
          <w:rFonts w:eastAsia="@Arial Unicode MS"/>
          <w:sz w:val="28"/>
          <w:szCs w:val="28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Style w:val="Zag11"/>
          <w:rFonts w:eastAsia="@Arial Unicode MS"/>
          <w:sz w:val="28"/>
          <w:szCs w:val="28"/>
        </w:rPr>
        <w:t>собственной</w:t>
      </w:r>
      <w:proofErr w:type="gramEnd"/>
      <w:r>
        <w:rPr>
          <w:rStyle w:val="Zag11"/>
          <w:rFonts w:eastAsia="@Arial Unicode MS"/>
          <w:sz w:val="28"/>
          <w:szCs w:val="28"/>
        </w:rPr>
        <w:t>, и ориентироваться на позицию партнёра в общении и взаимодействии;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-формулировать собственное мнение и позицию; ·задавать вопросы;</w:t>
      </w:r>
    </w:p>
    <w:p w:rsidR="00147AA9" w:rsidRDefault="00F23717">
      <w:pPr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использовать речь для регуляции своего действия.</w:t>
      </w:r>
    </w:p>
    <w:p w:rsidR="00147AA9" w:rsidRDefault="00F23717">
      <w:pPr>
        <w:ind w:firstLine="708"/>
        <w:jc w:val="center"/>
      </w:pPr>
      <w:r>
        <w:rPr>
          <w:b/>
          <w:bCs/>
          <w:sz w:val="28"/>
          <w:szCs w:val="28"/>
        </w:rPr>
        <w:t>Предметные результаты</w:t>
      </w:r>
    </w:p>
    <w:p w:rsidR="00147AA9" w:rsidRDefault="00F23717">
      <w:pPr>
        <w:shd w:val="clear" w:color="auto" w:fill="FFFFFF"/>
        <w:ind w:firstLine="852"/>
        <w:jc w:val="both"/>
      </w:pPr>
      <w:r>
        <w:rPr>
          <w:rFonts w:eastAsia="Times New Roman"/>
          <w:b/>
          <w:bCs/>
          <w:sz w:val="28"/>
          <w:szCs w:val="24"/>
          <w:lang w:eastAsia="ru-RU"/>
        </w:rPr>
        <w:t xml:space="preserve">Предметные результаты </w:t>
      </w:r>
      <w:r>
        <w:rPr>
          <w:rFonts w:eastAsia="Times New Roman"/>
          <w:sz w:val="28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-знание основных видов и жанров пространственно-визуальных искусств;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-эстетическая оценка явлений природы</w:t>
      </w:r>
      <w:proofErr w:type="gramStart"/>
      <w:r>
        <w:rPr>
          <w:rFonts w:eastAsia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событий окружающего мира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 xml:space="preserve">-способность передавать в художественно-творческой деятельности характер, </w:t>
      </w:r>
      <w:proofErr w:type="gramStart"/>
      <w:r>
        <w:rPr>
          <w:rFonts w:eastAsia="Times New Roman"/>
          <w:sz w:val="28"/>
          <w:szCs w:val="24"/>
          <w:lang w:eastAsia="ru-RU"/>
        </w:rPr>
        <w:t>эмоциональных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-умение компоновать на плоскости листа и в объеме задуманный художественный образ;</w:t>
      </w:r>
    </w:p>
    <w:p w:rsidR="00147AA9" w:rsidRDefault="00F23717">
      <w:pPr>
        <w:shd w:val="clear" w:color="auto" w:fill="FFFFFF"/>
        <w:jc w:val="both"/>
      </w:pPr>
      <w:r>
        <w:rPr>
          <w:rFonts w:eastAsia="Times New Roman"/>
          <w:sz w:val="28"/>
          <w:szCs w:val="24"/>
          <w:lang w:eastAsia="ru-RU"/>
        </w:rPr>
        <w:t>-освоение умений применять в художественно-творческой деятельности основы цветоведения, основы графической грамоты;</w:t>
      </w:r>
    </w:p>
    <w:p w:rsidR="00147AA9" w:rsidRDefault="00147AA9">
      <w:pPr>
        <w:shd w:val="clear" w:color="auto" w:fill="FFFFFF"/>
        <w:ind w:left="720"/>
        <w:jc w:val="both"/>
        <w:rPr>
          <w:rFonts w:ascii="Calibri" w:eastAsia="Times New Roman" w:hAnsi="Calibri" w:cs="Calibri"/>
          <w:szCs w:val="22"/>
          <w:lang w:eastAsia="ru-RU"/>
        </w:rPr>
      </w:pPr>
    </w:p>
    <w:p w:rsidR="00147AA9" w:rsidRDefault="00F23717">
      <w:pPr>
        <w:shd w:val="clear" w:color="auto" w:fill="FFFFFF"/>
        <w:ind w:left="360"/>
        <w:jc w:val="both"/>
        <w:rPr>
          <w:rFonts w:ascii="Calibri" w:eastAsia="Times New Roman" w:hAnsi="Calibri" w:cs="Calibri"/>
          <w:szCs w:val="22"/>
          <w:lang w:eastAsia="ru-RU"/>
        </w:rPr>
      </w:pPr>
      <w:r>
        <w:rPr>
          <w:b/>
          <w:sz w:val="28"/>
          <w:szCs w:val="28"/>
        </w:rPr>
        <w:t>К концу изучения  курса «Изобразительное искусство»(1 класс)</w:t>
      </w:r>
    </w:p>
    <w:p w:rsidR="00147AA9" w:rsidRDefault="00F23717">
      <w:pPr>
        <w:jc w:val="both"/>
      </w:pPr>
      <w:r>
        <w:rPr>
          <w:b/>
          <w:sz w:val="28"/>
          <w:szCs w:val="28"/>
          <w:u w:val="single"/>
        </w:rPr>
        <w:t xml:space="preserve"> Выпускник научится:</w:t>
      </w:r>
      <w:r>
        <w:rPr>
          <w:b/>
          <w:i/>
          <w:sz w:val="28"/>
          <w:szCs w:val="28"/>
        </w:rPr>
        <w:t xml:space="preserve"> </w:t>
      </w:r>
    </w:p>
    <w:p w:rsidR="00147AA9" w:rsidRDefault="00F23717">
      <w:pPr>
        <w:tabs>
          <w:tab w:val="left" w:leader="dot" w:pos="624"/>
        </w:tabs>
        <w:ind w:left="10"/>
        <w:jc w:val="both"/>
      </w:pPr>
      <w:r>
        <w:rPr>
          <w:rStyle w:val="Zag11"/>
          <w:rFonts w:eastAsia="@Arial Unicode MS"/>
          <w:sz w:val="28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47AA9" w:rsidRDefault="00F23717">
      <w:pPr>
        <w:ind w:left="10"/>
        <w:jc w:val="both"/>
      </w:pPr>
      <w:proofErr w:type="gramStart"/>
      <w:r>
        <w:rPr>
          <w:i/>
          <w:sz w:val="28"/>
          <w:szCs w:val="28"/>
        </w:rPr>
        <w:lastRenderedPageBreak/>
        <w:t>-</w:t>
      </w:r>
      <w:r>
        <w:rPr>
          <w:sz w:val="28"/>
          <w:szCs w:val="28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147AA9" w:rsidRDefault="00F23717">
      <w:pPr>
        <w:ind w:left="10"/>
        <w:jc w:val="both"/>
      </w:pPr>
      <w:r>
        <w:rPr>
          <w:sz w:val="28"/>
          <w:szCs w:val="28"/>
        </w:rPr>
        <w:t>-узнавать отдельные произведения выдающихся художников и народных мастеров;</w:t>
      </w:r>
    </w:p>
    <w:p w:rsidR="00147AA9" w:rsidRDefault="00F23717">
      <w:pPr>
        <w:ind w:left="10"/>
        <w:jc w:val="both"/>
      </w:pPr>
      <w:proofErr w:type="gramStart"/>
      <w:r>
        <w:rPr>
          <w:sz w:val="28"/>
          <w:szCs w:val="28"/>
        </w:rPr>
        <w:t>-</w:t>
      </w:r>
      <w:r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47AA9" w:rsidRDefault="00F23717">
      <w:pPr>
        <w:ind w:left="10"/>
        <w:jc w:val="both"/>
      </w:pPr>
      <w:r>
        <w:rPr>
          <w:sz w:val="28"/>
          <w:szCs w:val="28"/>
        </w:rPr>
        <w:t>-эмоциональное значение тёплых и холодных тонов;</w:t>
      </w:r>
    </w:p>
    <w:p w:rsidR="00147AA9" w:rsidRDefault="00F23717">
      <w:pPr>
        <w:ind w:left="10"/>
        <w:jc w:val="both"/>
      </w:pPr>
      <w:r>
        <w:rPr>
          <w:sz w:val="28"/>
          <w:szCs w:val="28"/>
        </w:rPr>
        <w:t>-знать правила техники безопасности при работе с режущими и колющими инструментами;</w:t>
      </w:r>
    </w:p>
    <w:p w:rsidR="00147AA9" w:rsidRDefault="00F23717">
      <w:pPr>
        <w:ind w:left="10"/>
        <w:jc w:val="both"/>
      </w:pPr>
      <w:r>
        <w:rPr>
          <w:sz w:val="28"/>
          <w:szCs w:val="28"/>
        </w:rPr>
        <w:t>-организовывать своё рабочее место, пользоваться кистью, красками, палитрой; ножницами;</w:t>
      </w:r>
    </w:p>
    <w:p w:rsidR="00147AA9" w:rsidRDefault="00F23717">
      <w:pPr>
        <w:ind w:left="10"/>
        <w:jc w:val="both"/>
      </w:pPr>
      <w:r>
        <w:rPr>
          <w:sz w:val="28"/>
          <w:szCs w:val="28"/>
        </w:rPr>
        <w:t>-передавать в рисунке простейшую форму, основной цвет предметов;</w:t>
      </w:r>
    </w:p>
    <w:p w:rsidR="00147AA9" w:rsidRDefault="00F23717">
      <w:pPr>
        <w:ind w:left="10"/>
        <w:jc w:val="both"/>
      </w:pPr>
      <w:r>
        <w:rPr>
          <w:sz w:val="28"/>
          <w:szCs w:val="28"/>
        </w:rPr>
        <w:t>-составлять композиции с учётом замысла;</w:t>
      </w:r>
    </w:p>
    <w:p w:rsidR="00147AA9" w:rsidRDefault="00147AA9">
      <w:pPr>
        <w:jc w:val="both"/>
        <w:rPr>
          <w:sz w:val="28"/>
          <w:szCs w:val="28"/>
        </w:rPr>
      </w:pPr>
    </w:p>
    <w:p w:rsidR="00147AA9" w:rsidRDefault="00F23717">
      <w:r>
        <w:rPr>
          <w:b/>
          <w:sz w:val="28"/>
          <w:szCs w:val="28"/>
          <w:u w:val="single"/>
        </w:rPr>
        <w:t>Выпускник получит возможность научиться:</w:t>
      </w:r>
    </w:p>
    <w:p w:rsidR="00147AA9" w:rsidRDefault="00F23717">
      <w:pPr>
        <w:tabs>
          <w:tab w:val="left" w:leader="dot" w:pos="624"/>
        </w:tabs>
        <w:ind w:left="10" w:hanging="10"/>
        <w:jc w:val="both"/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147AA9" w:rsidRDefault="00F23717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47AA9" w:rsidRDefault="00F23717">
      <w:p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47AA9" w:rsidRDefault="00F23717">
      <w:p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фантазию, воображение;</w:t>
      </w:r>
    </w:p>
    <w:p w:rsidR="00147AA9" w:rsidRDefault="00F23717">
      <w:pPr>
        <w:ind w:left="10" w:hanging="10"/>
        <w:jc w:val="both"/>
      </w:pPr>
      <w:r>
        <w:rPr>
          <w:sz w:val="28"/>
          <w:szCs w:val="28"/>
        </w:rPr>
        <w:t>-приобрести навыки художественного восприятия различных видов искусства;</w:t>
      </w:r>
    </w:p>
    <w:p w:rsidR="00147AA9" w:rsidRDefault="00F23717">
      <w:pPr>
        <w:ind w:left="10" w:hanging="10"/>
        <w:jc w:val="both"/>
      </w:pPr>
      <w:r>
        <w:rPr>
          <w:sz w:val="28"/>
          <w:szCs w:val="28"/>
        </w:rPr>
        <w:t>-приобрести первичные навыки изображения предметного мира, изображения растений и животных;</w:t>
      </w:r>
    </w:p>
    <w:p w:rsidR="00147AA9" w:rsidRDefault="00F23717">
      <w:pPr>
        <w:ind w:left="10" w:hanging="10"/>
        <w:jc w:val="both"/>
      </w:pPr>
      <w:r>
        <w:rPr>
          <w:sz w:val="28"/>
          <w:szCs w:val="28"/>
        </w:rPr>
        <w:t xml:space="preserve">-приобрести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147AA9" w:rsidRDefault="00F23717">
      <w:pPr>
        <w:jc w:val="center"/>
      </w:pPr>
      <w:r>
        <w:rPr>
          <w:rStyle w:val="Zag11"/>
          <w:b/>
          <w:sz w:val="28"/>
          <w:szCs w:val="28"/>
        </w:rPr>
        <w:t>2 класс</w:t>
      </w: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Личностные результаты</w:t>
      </w:r>
    </w:p>
    <w:p w:rsidR="00147AA9" w:rsidRDefault="00F23717">
      <w:pPr>
        <w:shd w:val="clear" w:color="auto" w:fill="FFFFFF"/>
        <w:tabs>
          <w:tab w:val="left" w:pos="426"/>
        </w:tabs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-чувство гордости за культуру и искусство Родины, своего народа;</w:t>
      </w:r>
    </w:p>
    <w:p w:rsidR="00147AA9" w:rsidRDefault="00F23717">
      <w:pPr>
        <w:shd w:val="clear" w:color="auto" w:fill="FFFFFF"/>
        <w:tabs>
          <w:tab w:val="left" w:pos="426"/>
        </w:tabs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-уважительное отношение к культуре и искусству других народов нашей страны и мира в целом;</w:t>
      </w:r>
    </w:p>
    <w:p w:rsidR="00147AA9" w:rsidRDefault="00F23717">
      <w:pPr>
        <w:shd w:val="clear" w:color="auto" w:fill="FFFFFF"/>
        <w:tabs>
          <w:tab w:val="left" w:pos="426"/>
        </w:tabs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-понимание особой роли культуры и искусства в жизни общества и каждого отдельного человека;</w:t>
      </w:r>
    </w:p>
    <w:p w:rsidR="00147AA9" w:rsidRDefault="00F23717">
      <w:pPr>
        <w:shd w:val="clear" w:color="auto" w:fill="FFFFFF"/>
        <w:tabs>
          <w:tab w:val="left" w:pos="426"/>
        </w:tabs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-сформированность эстетических чувств, художественно-творческого мышления, наблюдательности и фантазии;</w:t>
      </w:r>
    </w:p>
    <w:p w:rsidR="00147AA9" w:rsidRDefault="00F23717">
      <w:pPr>
        <w:shd w:val="clear" w:color="auto" w:fill="FFFFFF"/>
        <w:tabs>
          <w:tab w:val="left" w:pos="426"/>
        </w:tabs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147AA9" w:rsidRDefault="00F23717">
      <w:pPr>
        <w:shd w:val="clear" w:color="auto" w:fill="FFFFFF"/>
        <w:tabs>
          <w:tab w:val="left" w:pos="426"/>
        </w:tabs>
        <w:ind w:firstLine="5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47AA9" w:rsidRDefault="00F23717">
      <w:pPr>
        <w:shd w:val="clear" w:color="auto" w:fill="FFFFFF"/>
        <w:tabs>
          <w:tab w:val="left" w:pos="426"/>
        </w:tabs>
        <w:ind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147AA9" w:rsidRDefault="00F23717">
      <w:pPr>
        <w:shd w:val="clear" w:color="auto" w:fill="FFFFFF"/>
        <w:tabs>
          <w:tab w:val="left" w:pos="426"/>
        </w:tabs>
        <w:ind w:firstLine="56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-умение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Метапредметные результаты</w:t>
      </w:r>
    </w:p>
    <w:p w:rsidR="00147AA9" w:rsidRDefault="00F23717">
      <w:pPr>
        <w:shd w:val="clear" w:color="auto" w:fill="FFFFFF"/>
        <w:tabs>
          <w:tab w:val="left" w:leader="dot" w:pos="624"/>
        </w:tabs>
        <w:spacing w:line="225" w:lineRule="atLeast"/>
        <w:ind w:left="10" w:firstLine="720"/>
        <w:jc w:val="both"/>
      </w:pPr>
      <w:r>
        <w:rPr>
          <w:rStyle w:val="Zag11"/>
          <w:rFonts w:eastAsia="@Arial Unicode MS"/>
          <w:b/>
          <w:bCs/>
          <w:sz w:val="28"/>
          <w:szCs w:val="28"/>
        </w:rPr>
        <w:t>Регулятивные УУД: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-проговаривать последовательность действий на уроке;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-учиться работать по предложенному учителем плану;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-учиться отличать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выполненное задание от неверного;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</w:pPr>
      <w:r>
        <w:rPr>
          <w:rStyle w:val="c23"/>
          <w:b/>
          <w:bCs/>
          <w:color w:val="000000"/>
          <w:sz w:val="28"/>
          <w:szCs w:val="28"/>
        </w:rPr>
        <w:t xml:space="preserve">         Познавательные УУД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-ориентироваться в своей системе знаний: отличать новое от уже известного с помощью учителя;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-добывать новые знания: находить ответы на вопросы, используя свой жизненный опыт и информацию, полученную на уроке;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-перерабатывать полученную информацию: делать выводы в результате совместной работы всего класса;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-сравнивать и группировать произведения изобразительного искусства (по изобразительным средствам, жанрам и т.д.);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-преобразовывать информацию из одной формы в другую на основе заданных  алгоритмов самостоятельно выполнять творческие задания.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</w:pPr>
      <w:r>
        <w:rPr>
          <w:rStyle w:val="c23"/>
          <w:i/>
          <w:iCs/>
          <w:color w:val="000000"/>
          <w:sz w:val="28"/>
          <w:szCs w:val="28"/>
        </w:rPr>
        <w:t xml:space="preserve">        </w:t>
      </w:r>
      <w:r>
        <w:rPr>
          <w:rStyle w:val="c23"/>
          <w:b/>
          <w:bCs/>
          <w:color w:val="000000"/>
          <w:sz w:val="28"/>
          <w:szCs w:val="28"/>
        </w:rPr>
        <w:t>Коммуникативные УУД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</w:pPr>
      <w:r>
        <w:rPr>
          <w:rStyle w:val="c23"/>
          <w:i/>
          <w:iCs/>
          <w:color w:val="000000"/>
          <w:sz w:val="28"/>
          <w:szCs w:val="28"/>
        </w:rPr>
        <w:t>-у</w:t>
      </w:r>
      <w:r>
        <w:rPr>
          <w:color w:val="000000"/>
          <w:sz w:val="28"/>
          <w:szCs w:val="28"/>
        </w:rPr>
        <w:t>меть пользоваться языком изобразительного искусства: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а) донести свою позицию до собеседника;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-уметь слушать и понимать высказывания собеседников;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-совместно договариваться о правилах общения и поведения в школе и на уроках изобразительного искусства и следовать им;</w:t>
      </w:r>
    </w:p>
    <w:p w:rsidR="00147AA9" w:rsidRDefault="00F23717">
      <w:pPr>
        <w:pStyle w:val="c19"/>
        <w:shd w:val="clear" w:color="auto" w:fill="FFFFFF"/>
        <w:spacing w:beforeAutospacing="0" w:afterAutospacing="0" w:line="225" w:lineRule="atLeast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-учиться </w:t>
      </w:r>
      <w:proofErr w:type="gramStart"/>
      <w:r>
        <w:rPr>
          <w:color w:val="000000"/>
          <w:sz w:val="28"/>
          <w:szCs w:val="28"/>
        </w:rPr>
        <w:t>согласованно</w:t>
      </w:r>
      <w:proofErr w:type="gramEnd"/>
      <w:r>
        <w:rPr>
          <w:color w:val="000000"/>
          <w:sz w:val="28"/>
          <w:szCs w:val="28"/>
        </w:rPr>
        <w:t xml:space="preserve"> работать в группе.</w:t>
      </w: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Предметные результаты</w:t>
      </w:r>
    </w:p>
    <w:p w:rsidR="00147AA9" w:rsidRDefault="00F23717">
      <w:pPr>
        <w:shd w:val="clear" w:color="auto" w:fill="FFFFFF"/>
        <w:ind w:right="1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47AA9" w:rsidRDefault="00F23717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-знание основных видов и жанров пространственно-визуальных искусств;</w:t>
      </w:r>
    </w:p>
    <w:p w:rsidR="00147AA9" w:rsidRDefault="00F23717">
      <w:pPr>
        <w:shd w:val="clear" w:color="auto" w:fill="FFFFFF"/>
        <w:ind w:right="1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-понимание образной природы искусства;</w:t>
      </w:r>
    </w:p>
    <w:p w:rsidR="00147AA9" w:rsidRDefault="00F23717">
      <w:pPr>
        <w:shd w:val="clear" w:color="auto" w:fill="FFFFFF"/>
        <w:ind w:right="1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-эстетическая оценка явлений природы, событий окружающего мира;</w:t>
      </w:r>
    </w:p>
    <w:p w:rsidR="00147AA9" w:rsidRDefault="00F23717">
      <w:pPr>
        <w:shd w:val="clear" w:color="auto" w:fill="FFFFFF"/>
        <w:ind w:right="1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-применение художественных умений, знаний и представлений в процессе выполнения художественно-творческих работ;</w:t>
      </w:r>
    </w:p>
    <w:p w:rsidR="00147AA9" w:rsidRDefault="00F23717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47AA9" w:rsidRDefault="00F23717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47AA9" w:rsidRDefault="00F23717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147AA9" w:rsidRDefault="00F23717">
      <w:pPr>
        <w:shd w:val="clear" w:color="auto" w:fill="FFFFFF"/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-умение компоновать на плоскости листа и в объеме задуманный художественный образ;</w:t>
      </w:r>
    </w:p>
    <w:p w:rsidR="00147AA9" w:rsidRDefault="00F23717">
      <w:pPr>
        <w:shd w:val="clear" w:color="auto" w:fill="FFFFFF"/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-освоение умений применять в художественно—творческой деятельности основ цветоведения, основ графической грамоты;</w:t>
      </w:r>
    </w:p>
    <w:p w:rsidR="00147AA9" w:rsidRDefault="00F23717">
      <w:pPr>
        <w:shd w:val="clear" w:color="auto" w:fill="FFFFFF"/>
        <w:ind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-умение характеризовать и эстетически оценивать разнообразие и красоту природы различных регионов нашей страны;</w:t>
      </w:r>
    </w:p>
    <w:p w:rsidR="00147AA9" w:rsidRDefault="00F23717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47AA9" w:rsidRDefault="00147AA9">
      <w:pPr>
        <w:pStyle w:val="ab"/>
        <w:spacing w:before="0" w:after="0" w:line="176" w:lineRule="atLeast"/>
        <w:ind w:left="360"/>
        <w:jc w:val="both"/>
        <w:rPr>
          <w:sz w:val="28"/>
          <w:szCs w:val="28"/>
        </w:rPr>
      </w:pPr>
    </w:p>
    <w:p w:rsidR="00147AA9" w:rsidRDefault="00F23717">
      <w:pPr>
        <w:shd w:val="clear" w:color="auto" w:fill="FFFFFF"/>
        <w:ind w:left="360"/>
        <w:jc w:val="both"/>
      </w:pPr>
      <w:r>
        <w:rPr>
          <w:b/>
          <w:sz w:val="28"/>
          <w:szCs w:val="28"/>
        </w:rPr>
        <w:t>К концу изучения  курса «Изобразительное искусство»(2 класс)</w:t>
      </w:r>
    </w:p>
    <w:p w:rsidR="00147AA9" w:rsidRDefault="00F23717">
      <w:pPr>
        <w:spacing w:line="176" w:lineRule="atLeast"/>
        <w:jc w:val="both"/>
      </w:pPr>
      <w:r>
        <w:rPr>
          <w:rFonts w:ascii="Roboto" w:hAnsi="Roboto"/>
          <w:b/>
          <w:bCs/>
          <w:sz w:val="28"/>
          <w:szCs w:val="28"/>
          <w:u w:val="single"/>
        </w:rPr>
        <w:t xml:space="preserve"> Выпускник научится:</w:t>
      </w:r>
      <w:r>
        <w:rPr>
          <w:rFonts w:ascii="Roboto" w:hAnsi="Roboto"/>
          <w:b/>
          <w:bCs/>
          <w:i/>
          <w:sz w:val="28"/>
          <w:szCs w:val="28"/>
        </w:rPr>
        <w:t xml:space="preserve"> 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-применять основные средства художественной выразительности в рисунке, живописи скульптуре (с натуры, по памяти и воображению); в декоративных работах – иллюстрациях к произведениям литературы и музыки.</w:t>
      </w:r>
    </w:p>
    <w:p w:rsidR="00147AA9" w:rsidRDefault="00147AA9">
      <w:pPr>
        <w:pStyle w:val="ab"/>
        <w:spacing w:before="0" w:after="0" w:line="176" w:lineRule="atLeast"/>
        <w:jc w:val="both"/>
      </w:pPr>
    </w:p>
    <w:p w:rsidR="00147AA9" w:rsidRDefault="00F23717">
      <w:pPr>
        <w:spacing w:line="176" w:lineRule="atLeast"/>
        <w:jc w:val="both"/>
      </w:pPr>
      <w:r>
        <w:rPr>
          <w:b/>
          <w:bCs/>
          <w:sz w:val="28"/>
          <w:szCs w:val="28"/>
          <w:u w:val="single"/>
        </w:rPr>
        <w:t>Выпускник получит возможность научиться: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-видеть, чувствовать и изображать красоту и разнообразие природы, человека, зданий, предметов;</w:t>
      </w:r>
    </w:p>
    <w:p w:rsidR="00147AA9" w:rsidRDefault="00F23717">
      <w:pPr>
        <w:pStyle w:val="ab"/>
        <w:spacing w:before="0" w:after="0" w:line="176" w:lineRule="atLeast"/>
        <w:jc w:val="both"/>
        <w:rPr>
          <w:sz w:val="28"/>
        </w:rPr>
      </w:pPr>
      <w:r>
        <w:rPr>
          <w:sz w:val="28"/>
          <w:szCs w:val="28"/>
        </w:rPr>
        <w:t>-изображать пейзажи, натюрморты, портреты, выражая к ним свое эмоциональное отношение.</w:t>
      </w:r>
    </w:p>
    <w:p w:rsidR="00147AA9" w:rsidRDefault="00147AA9">
      <w:pPr>
        <w:pStyle w:val="ab"/>
        <w:spacing w:before="0" w:after="0" w:line="176" w:lineRule="atLeast"/>
        <w:jc w:val="both"/>
        <w:rPr>
          <w:rStyle w:val="Zag11"/>
          <w:b/>
          <w:sz w:val="36"/>
          <w:szCs w:val="28"/>
        </w:rPr>
      </w:pP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3 класс</w:t>
      </w: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Личностные результаты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-воспитание уважительного отношения к творчеству, как своему, так и других людей;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-развитие самостоятельности в поиске решения различных изобразительных задач;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-формирование духовных и эстетических потребностей;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-овладение различными приёмами и техниками изобразительной деятельности;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-воспитание готовности к отстаиванию своего эстетического идеала;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</w:rPr>
      </w:pPr>
      <w:r>
        <w:rPr>
          <w:color w:val="000000"/>
          <w:sz w:val="28"/>
          <w:szCs w:val="28"/>
        </w:rPr>
        <w:t>-отработка навыков самостоятельной и групповой работы.</w:t>
      </w: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Метапредметные результаты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Регулятивные УУД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-проговаривать последовательность действий на уроке;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-учиться работать по предложенному учителем плану;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-учиться отличать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выполненное задание от неверного;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Познавательные УУД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-ориентироваться в своей системе знаний: отличать новое от уже известного с помощью учителя;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-делать предварительный отбор источников информации;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-добывать новые знания: находить ответы на вопросы, используя свой жизненный опыт и информацию, полученную на уроке;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-перерабатывать полученную информацию: делать выводы в результате совместной работы всего класса;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-сравнивать и группировать произведения изобразительного искусства (по изобразительным средствам, жанрам и т.д.);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-преобразовывать информацию из одной формы в другую на основе заданных алгоритмов самостоятельно выполнять творческие задания.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Коммуникативные УУД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-уметь пользоваться языком изобразительного искусства: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а) донести свою позицию до собеседника;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-уметь слушать и понимать высказывания собеседников;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-уметь выразительно читать и пересказывать содержание текста;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-совместно договариваться о правилах общения и поведения в школе и на уроках изобразительного искусства и следовать им;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-учиться </w:t>
      </w:r>
      <w:proofErr w:type="gramStart"/>
      <w:r>
        <w:rPr>
          <w:color w:val="000000"/>
          <w:sz w:val="28"/>
          <w:szCs w:val="28"/>
        </w:rPr>
        <w:t>согласованно</w:t>
      </w:r>
      <w:proofErr w:type="gramEnd"/>
      <w:r>
        <w:rPr>
          <w:color w:val="000000"/>
          <w:sz w:val="28"/>
          <w:szCs w:val="28"/>
        </w:rPr>
        <w:t xml:space="preserve"> работать в группе: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а) учиться планировать работу в группе;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</w:rPr>
      </w:pPr>
      <w:r>
        <w:rPr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28"/>
          <w:szCs w:val="28"/>
        </w:rPr>
        <w:t>Предметные результаты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</w:pPr>
      <w:r>
        <w:rPr>
          <w:rStyle w:val="apple-converted-space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-ознакомление учащихся с терминологией и классификацией изобразительного искусства;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-первичное ознакомление учащихся с отечественной и мировой культурой</w:t>
      </w:r>
    </w:p>
    <w:p w:rsidR="00147AA9" w:rsidRDefault="00F23717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47AA9" w:rsidRDefault="00F23717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-усвоение названий ведущих художественных музеев России и художественных музеев своего региона;</w:t>
      </w:r>
    </w:p>
    <w:p w:rsidR="00147AA9" w:rsidRDefault="00F23717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147AA9" w:rsidRDefault="00F23717">
      <w:pPr>
        <w:shd w:val="clear" w:color="auto" w:fill="FFFFFF"/>
        <w:ind w:right="10"/>
        <w:jc w:val="both"/>
        <w:rPr>
          <w:b/>
          <w:sz w:val="36"/>
        </w:rPr>
      </w:pPr>
      <w:r>
        <w:rPr>
          <w:rStyle w:val="Zag11"/>
          <w:rFonts w:eastAsia="Times New Roman"/>
          <w:sz w:val="28"/>
          <w:szCs w:val="24"/>
          <w:lang w:eastAsia="ru-RU"/>
        </w:rPr>
        <w:t>-способность использовать в художественно-творческой деятельности различные художественные материалы и художественные техники.</w:t>
      </w:r>
    </w:p>
    <w:p w:rsidR="00147AA9" w:rsidRDefault="00147AA9">
      <w:pPr>
        <w:shd w:val="clear" w:color="auto" w:fill="FFFFFF"/>
        <w:ind w:right="10"/>
        <w:jc w:val="both"/>
        <w:rPr>
          <w:rStyle w:val="Zag11"/>
          <w:rFonts w:eastAsia="Times New Roman"/>
          <w:sz w:val="28"/>
          <w:szCs w:val="24"/>
          <w:lang w:eastAsia="ru-RU"/>
        </w:rPr>
      </w:pPr>
    </w:p>
    <w:p w:rsidR="00147AA9" w:rsidRDefault="00F23717">
      <w:pPr>
        <w:shd w:val="clear" w:color="auto" w:fill="FFFFFF"/>
        <w:ind w:left="360"/>
        <w:jc w:val="both"/>
      </w:pPr>
      <w:r>
        <w:rPr>
          <w:b/>
          <w:sz w:val="28"/>
          <w:szCs w:val="28"/>
        </w:rPr>
        <w:t>К концу изучения  курса «Изобразительное искусство»(3 класс)</w:t>
      </w:r>
    </w:p>
    <w:p w:rsidR="00147AA9" w:rsidRDefault="00F23717">
      <w:pPr>
        <w:spacing w:line="176" w:lineRule="atLeast"/>
        <w:jc w:val="both"/>
      </w:pPr>
      <w:r>
        <w:rPr>
          <w:rFonts w:ascii="Roboto" w:hAnsi="Roboto"/>
          <w:b/>
          <w:bCs/>
          <w:sz w:val="28"/>
          <w:szCs w:val="28"/>
          <w:u w:val="single"/>
        </w:rPr>
        <w:t xml:space="preserve"> Выпускник научится:</w:t>
      </w:r>
      <w:r>
        <w:rPr>
          <w:rFonts w:ascii="Roboto" w:hAnsi="Roboto"/>
          <w:b/>
          <w:bCs/>
          <w:i/>
          <w:sz w:val="28"/>
          <w:szCs w:val="28"/>
        </w:rPr>
        <w:t xml:space="preserve"> 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-понимать, что приобщение к миру искусства происходит через познание художественного смысла окружающего предметного мира;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-понимать, что предметы имеют не только утилитарное значение, но и являются носителями духовной культуры;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-понимать, что окружающие предметы, созданные людьми, образуют среду нашей жизни и нашего общения;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147AA9" w:rsidRDefault="00F23717">
      <w:pPr>
        <w:pStyle w:val="ab"/>
        <w:spacing w:before="0" w:after="0"/>
        <w:jc w:val="both"/>
        <w:rPr>
          <w:rFonts w:ascii="Roboto" w:hAnsi="Roboto"/>
          <w:sz w:val="16"/>
          <w:szCs w:val="18"/>
        </w:rPr>
      </w:pPr>
      <w:r>
        <w:rPr>
          <w:sz w:val="28"/>
          <w:szCs w:val="28"/>
        </w:rPr>
        <w:t>- использовать элементарные приёмы изображения пространства;</w:t>
      </w:r>
    </w:p>
    <w:p w:rsidR="00147AA9" w:rsidRDefault="00F23717">
      <w:pPr>
        <w:pStyle w:val="ab"/>
        <w:spacing w:before="0" w:after="0"/>
        <w:jc w:val="both"/>
        <w:rPr>
          <w:rFonts w:ascii="Roboto" w:hAnsi="Roboto"/>
          <w:sz w:val="16"/>
          <w:szCs w:val="18"/>
        </w:rPr>
      </w:pPr>
      <w:r>
        <w:rPr>
          <w:sz w:val="28"/>
          <w:szCs w:val="28"/>
        </w:rPr>
        <w:t>- правильно определять и изображать форму предметов, их пропорции;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-называть разные типы музеев (художественные, архитектурные, музеи-мемориалы);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147AA9" w:rsidRDefault="00147AA9">
      <w:pPr>
        <w:pStyle w:val="ab"/>
        <w:spacing w:before="0" w:after="0"/>
        <w:jc w:val="both"/>
      </w:pPr>
    </w:p>
    <w:p w:rsidR="00147AA9" w:rsidRDefault="00F23717">
      <w:pPr>
        <w:spacing w:line="176" w:lineRule="atLeast"/>
        <w:jc w:val="both"/>
      </w:pPr>
      <w:r>
        <w:rPr>
          <w:b/>
          <w:bCs/>
          <w:sz w:val="28"/>
          <w:szCs w:val="28"/>
          <w:u w:val="single"/>
        </w:rPr>
        <w:t>Выпускник получит возможность научиться: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произведения изобразительного искусства разных жанров;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приобретённые знания и умения в коллективном творчестве, в процессе совместной художественной деятельности;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выразительные средства для воплощения собственного художественно-творческого замысла;</w:t>
      </w:r>
    </w:p>
    <w:p w:rsidR="00147AA9" w:rsidRDefault="00F23717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147AA9" w:rsidRDefault="00147AA9">
      <w:pPr>
        <w:ind w:left="10" w:hanging="10"/>
        <w:jc w:val="both"/>
        <w:rPr>
          <w:rStyle w:val="Zag11"/>
          <w:sz w:val="28"/>
          <w:szCs w:val="28"/>
        </w:rPr>
      </w:pPr>
    </w:p>
    <w:p w:rsidR="00147AA9" w:rsidRDefault="00F23717">
      <w:pPr>
        <w:ind w:left="10" w:hanging="10"/>
        <w:jc w:val="center"/>
      </w:pPr>
      <w:r>
        <w:rPr>
          <w:rStyle w:val="Zag11"/>
          <w:b/>
          <w:sz w:val="28"/>
          <w:szCs w:val="28"/>
        </w:rPr>
        <w:t>4 класс</w:t>
      </w:r>
    </w:p>
    <w:p w:rsidR="00147AA9" w:rsidRDefault="00F23717">
      <w:pPr>
        <w:ind w:left="10" w:hanging="10"/>
        <w:jc w:val="center"/>
      </w:pPr>
      <w:r>
        <w:rPr>
          <w:rStyle w:val="Zag11"/>
          <w:b/>
          <w:sz w:val="28"/>
          <w:szCs w:val="28"/>
        </w:rPr>
        <w:t>Личностные результаты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 xml:space="preserve">эмоционально-ценностное отношение к окружающему миру (семье, Родине, природе, людям); 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</w:pPr>
      <w:r>
        <w:rPr>
          <w:color w:val="000000"/>
          <w:sz w:val="28"/>
          <w:szCs w:val="28"/>
        </w:rPr>
        <w:t>-толерантное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</w:pPr>
      <w:r>
        <w:rPr>
          <w:color w:val="000000"/>
          <w:sz w:val="28"/>
          <w:szCs w:val="28"/>
        </w:rPr>
        <w:t>-способность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-воспитание уважительного отношения к творчеству, как своему, так и других людей;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-развитие самостоятельности в поиске решения различных изобразительных задач;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-формирование духовных и эстетических потребностей;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-овладение различными приёмами и техниками изобразительной деятельности;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-воспитание готовности к отстаиванию своего эстетического идеала;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-отработка навыков самостоятельной и групповой работы.</w:t>
      </w:r>
    </w:p>
    <w:p w:rsidR="00147AA9" w:rsidRDefault="00F23717">
      <w:pPr>
        <w:ind w:left="10" w:hanging="10"/>
        <w:jc w:val="center"/>
      </w:pPr>
      <w:r>
        <w:rPr>
          <w:rStyle w:val="Zag11"/>
          <w:b/>
          <w:sz w:val="28"/>
          <w:szCs w:val="28"/>
        </w:rPr>
        <w:t>Метапредметные результаты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Регулятивные УУД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-проговаривать последовательность действий на уроке;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-учиться работать по предложенному учителем плану;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-учиться отличать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выполненное задание от неверного;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Познавательные УУД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-ориентироваться в своей системе знаний: отличать новое от уже известного с помощью учителя;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-делать предварительный отбор источников информации;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-добывать новые знания: находить ответы на вопросы, используя свой жизненный опыт и информацию, полученную на уроке;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-перерабатывать полученную информацию: делать выводы в результате совместной работы всего класса;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-сравнивать и группировать произведения изобразительного искусства (по изобразительным средствам, жанрам и т.д.);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-преобразовывать информацию из одной формы в другую на основе заданных алгоритмов самостоятельно выполнять творческие задания.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Коммуникативные УУД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-уметь пользоваться языком изобразительного искусства: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донести свою позицию до собеседника;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-уметь слушать и понимать высказывания собеседников;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-уметь выразительно читать и пересказывать содержание текста;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-совместно договариваться о правилах общения и поведения в школе и на уроках изобразительного искусства и следовать им;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-учиться </w:t>
      </w:r>
      <w:proofErr w:type="gramStart"/>
      <w:r>
        <w:rPr>
          <w:color w:val="000000"/>
          <w:sz w:val="28"/>
          <w:szCs w:val="28"/>
        </w:rPr>
        <w:t>согласованно</w:t>
      </w:r>
      <w:proofErr w:type="gramEnd"/>
      <w:r>
        <w:rPr>
          <w:color w:val="000000"/>
          <w:sz w:val="28"/>
          <w:szCs w:val="28"/>
        </w:rPr>
        <w:t xml:space="preserve"> работать в группе: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учиться планировать работу в группе;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</w:rPr>
      </w:pPr>
      <w:r>
        <w:rPr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147AA9" w:rsidRDefault="00F23717">
      <w:pPr>
        <w:ind w:left="10" w:hanging="10"/>
        <w:jc w:val="center"/>
      </w:pPr>
      <w:r>
        <w:rPr>
          <w:rStyle w:val="Zag11"/>
          <w:b/>
          <w:sz w:val="28"/>
          <w:szCs w:val="28"/>
        </w:rPr>
        <w:t>Предметные результаты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</w:pPr>
      <w:r>
        <w:rPr>
          <w:rStyle w:val="apple-converted-space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-ознакомление учащихся с терминологией и классификацией изобразительного искусства;</w:t>
      </w:r>
    </w:p>
    <w:p w:rsidR="00147AA9" w:rsidRDefault="00F23717">
      <w:pPr>
        <w:pStyle w:val="c1"/>
        <w:shd w:val="clear" w:color="auto" w:fill="FFFFFF"/>
        <w:spacing w:beforeAutospacing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-первичное ознакомление учащихся с отечественной и мировой культурой</w:t>
      </w:r>
    </w:p>
    <w:p w:rsidR="00147AA9" w:rsidRDefault="00F23717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47AA9" w:rsidRDefault="00F23717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-усвоение названий ведущих художественных музеев России и художественных музеев своего региона;</w:t>
      </w:r>
    </w:p>
    <w:p w:rsidR="00147AA9" w:rsidRDefault="00F23717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147AA9" w:rsidRDefault="00F23717">
      <w:pPr>
        <w:shd w:val="clear" w:color="auto" w:fill="FFFFFF"/>
        <w:ind w:right="10"/>
        <w:jc w:val="both"/>
        <w:rPr>
          <w:b/>
          <w:sz w:val="36"/>
        </w:rPr>
      </w:pPr>
      <w:r>
        <w:rPr>
          <w:rStyle w:val="Zag11"/>
          <w:rFonts w:eastAsia="Times New Roman"/>
          <w:sz w:val="28"/>
          <w:szCs w:val="24"/>
          <w:lang w:eastAsia="ru-RU"/>
        </w:rPr>
        <w:t>-способность использовать в художественно-творческой деятельности различные художественные материалы и художественные техники.</w:t>
      </w:r>
    </w:p>
    <w:p w:rsidR="00147AA9" w:rsidRDefault="00147AA9">
      <w:pPr>
        <w:shd w:val="clear" w:color="auto" w:fill="FFFFFF"/>
        <w:ind w:right="10"/>
        <w:jc w:val="both"/>
        <w:rPr>
          <w:sz w:val="28"/>
          <w:szCs w:val="28"/>
        </w:rPr>
      </w:pPr>
    </w:p>
    <w:p w:rsidR="00147AA9" w:rsidRDefault="00F23717">
      <w:pPr>
        <w:shd w:val="clear" w:color="auto" w:fill="FFFFFF"/>
        <w:ind w:left="360"/>
        <w:jc w:val="both"/>
      </w:pPr>
      <w:r>
        <w:rPr>
          <w:b/>
          <w:sz w:val="28"/>
          <w:szCs w:val="28"/>
        </w:rPr>
        <w:t>К концу изучения  курса «Изобразительное искусство»(4 класс)</w:t>
      </w:r>
    </w:p>
    <w:p w:rsidR="00147AA9" w:rsidRDefault="00F23717">
      <w:pPr>
        <w:spacing w:line="176" w:lineRule="atLeast"/>
        <w:jc w:val="both"/>
        <w:rPr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  <w:u w:val="single"/>
        </w:rPr>
        <w:t xml:space="preserve"> Выпускник научится:</w:t>
      </w:r>
      <w:r>
        <w:rPr>
          <w:rFonts w:ascii="Roboto" w:hAnsi="Roboto"/>
          <w:b/>
          <w:bCs/>
          <w:i/>
          <w:sz w:val="28"/>
          <w:szCs w:val="28"/>
        </w:rPr>
        <w:t xml:space="preserve"> </w:t>
      </w:r>
    </w:p>
    <w:p w:rsidR="00147AA9" w:rsidRDefault="00F2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-понимать, что приобщение к миру искусства происходит через познание художественного смысла окружающего предметного мира; </w:t>
      </w:r>
    </w:p>
    <w:p w:rsidR="00147AA9" w:rsidRDefault="00F23717">
      <w:pPr>
        <w:jc w:val="both"/>
        <w:rPr>
          <w:sz w:val="28"/>
          <w:szCs w:val="28"/>
        </w:rPr>
      </w:pPr>
      <w:r>
        <w:rPr>
          <w:sz w:val="28"/>
          <w:szCs w:val="28"/>
        </w:rPr>
        <w:t>-понимать, что предметы имеют не только утилитарное значение, но и являются носителями духовной культуры;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-понимать, что окружающие предметы, созданные людьми, образуют среду нашей жизни  и нашего общения;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элементарные приемы изображения пространства;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-правильно определять и изображать форму предметов, их пропорции;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-называть разные типы музеев;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-сравнивать различные виды изобразительного искусства;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-называть народные игрушки, известные центры народных промыслов;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различные художественные материалы.</w:t>
      </w:r>
    </w:p>
    <w:p w:rsidR="00147AA9" w:rsidRDefault="00147AA9">
      <w:pPr>
        <w:tabs>
          <w:tab w:val="left" w:pos="825"/>
        </w:tabs>
        <w:jc w:val="both"/>
        <w:rPr>
          <w:sz w:val="28"/>
          <w:szCs w:val="28"/>
        </w:rPr>
      </w:pP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u w:val="single"/>
        </w:rPr>
        <w:t>ыпускник получит возможность научиться: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произведения изобразительного искусства разных жанров;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-оценивать произведения искусства при посещении музеев изобразительного искусства, выставок, народного творчества  и др.;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приобретенные знания и умения в коллективном творчестве, в процессе совместной деятельности;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выразительные средства для воплощения собственного художественно-творческого замысла;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47AA9" w:rsidRDefault="00F23717">
      <w:pPr>
        <w:tabs>
          <w:tab w:val="left" w:pos="8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осваивать основы первичных представлений о трех видах художественной деятельности.</w:t>
      </w:r>
    </w:p>
    <w:p w:rsidR="00147AA9" w:rsidRDefault="00147AA9">
      <w:pPr>
        <w:ind w:left="10" w:hanging="10"/>
        <w:jc w:val="center"/>
        <w:rPr>
          <w:rStyle w:val="Zag11"/>
          <w:b/>
          <w:sz w:val="36"/>
        </w:rPr>
      </w:pPr>
    </w:p>
    <w:p w:rsidR="00147AA9" w:rsidRDefault="00F23717">
      <w:pPr>
        <w:ind w:left="10" w:hanging="10"/>
        <w:jc w:val="center"/>
        <w:rPr>
          <w:rStyle w:val="Zag11"/>
          <w:b/>
          <w:sz w:val="36"/>
        </w:rPr>
      </w:pPr>
      <w:r>
        <w:br w:type="page"/>
      </w:r>
    </w:p>
    <w:p w:rsidR="00147AA9" w:rsidRDefault="00F23717">
      <w:pPr>
        <w:pStyle w:val="ConsPlusNormal"/>
        <w:jc w:val="center"/>
        <w:rPr>
          <w:sz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Содержание учебного предмета «Изобразительное искусство»</w:t>
      </w:r>
    </w:p>
    <w:p w:rsidR="00147AA9" w:rsidRDefault="00147AA9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color w:val="000000"/>
          <w:szCs w:val="28"/>
          <w:lang w:eastAsia="en-US"/>
        </w:rPr>
      </w:pPr>
    </w:p>
    <w:p w:rsidR="00147AA9" w:rsidRDefault="00F2371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147AA9" w:rsidRDefault="00F23717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Ты изображаешь, украшаешь, строишь.  (33 часа)</w:t>
      </w:r>
    </w:p>
    <w:p w:rsidR="00147AA9" w:rsidRDefault="00147AA9">
      <w:pPr>
        <w:jc w:val="both"/>
        <w:rPr>
          <w:rFonts w:eastAsiaTheme="minorHAnsi"/>
          <w:b/>
          <w:bCs/>
        </w:rPr>
      </w:pPr>
    </w:p>
    <w:tbl>
      <w:tblPr>
        <w:tblW w:w="9804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142" w:type="dxa"/>
          <w:bottom w:w="75" w:type="dxa"/>
          <w:right w:w="150" w:type="dxa"/>
        </w:tblCellMar>
        <w:tblLook w:val="04A0"/>
      </w:tblPr>
      <w:tblGrid>
        <w:gridCol w:w="2689"/>
        <w:gridCol w:w="5471"/>
        <w:gridCol w:w="1644"/>
      </w:tblGrid>
      <w:tr w:rsidR="00147AA9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rPr>
                <w:b/>
              </w:rPr>
            </w:pPr>
            <w:r>
              <w:rPr>
                <w:b/>
              </w:rPr>
              <w:t>Знакомство с мастером изображения.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t>Изображения всюду вокруг нас.</w:t>
            </w:r>
          </w:p>
          <w:p w:rsidR="00147AA9" w:rsidRDefault="00F23717">
            <w:pPr>
              <w:jc w:val="both"/>
            </w:pPr>
            <w:r>
              <w:t>Мастер изображения учит видеть.</w:t>
            </w:r>
          </w:p>
          <w:p w:rsidR="00147AA9" w:rsidRDefault="00F23717">
            <w:pPr>
              <w:jc w:val="both"/>
            </w:pPr>
            <w:r>
              <w:t>Изображать можно пятном.</w:t>
            </w:r>
          </w:p>
          <w:p w:rsidR="00147AA9" w:rsidRDefault="00F23717">
            <w:pPr>
              <w:jc w:val="both"/>
            </w:pPr>
            <w:r>
              <w:t>Изображать можно в объёме.</w:t>
            </w:r>
          </w:p>
          <w:p w:rsidR="00147AA9" w:rsidRDefault="00F23717">
            <w:pPr>
              <w:jc w:val="both"/>
            </w:pPr>
            <w:r>
              <w:t>Изображать можно линией.</w:t>
            </w:r>
          </w:p>
          <w:p w:rsidR="00147AA9" w:rsidRDefault="00F23717">
            <w:pPr>
              <w:jc w:val="both"/>
            </w:pPr>
            <w:r>
              <w:t>Разноцветные краски.</w:t>
            </w:r>
          </w:p>
          <w:p w:rsidR="00147AA9" w:rsidRDefault="00F23717">
            <w:pPr>
              <w:jc w:val="both"/>
            </w:pPr>
            <w:r>
              <w:t>Изобразить можно и то, что невидимо.</w:t>
            </w:r>
          </w:p>
          <w:p w:rsidR="00147AA9" w:rsidRDefault="00F23717">
            <w:pPr>
              <w:jc w:val="both"/>
            </w:pPr>
            <w:r>
              <w:t>Художник и зрители.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rPr>
                <w:rStyle w:val="c11"/>
              </w:rPr>
              <w:t>Мир полон украшений.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Красоту надо уметь замечать.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Узор на крыльях.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Красивые рыбы.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Украшение птиц.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Узоры, которые создали люди.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Мастер Украшения помогает сделать праздник.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t>Постройки в нашей жизни.</w:t>
            </w:r>
          </w:p>
          <w:p w:rsidR="00147AA9" w:rsidRDefault="00F23717">
            <w:pPr>
              <w:jc w:val="both"/>
            </w:pPr>
            <w:r>
              <w:t>Рисование сказочного домика.</w:t>
            </w:r>
          </w:p>
          <w:p w:rsidR="00147AA9" w:rsidRDefault="00F23717">
            <w:pPr>
              <w:jc w:val="both"/>
            </w:pPr>
            <w:r>
              <w:t>Домики, которые построила природа.</w:t>
            </w:r>
          </w:p>
          <w:p w:rsidR="00147AA9" w:rsidRDefault="00F23717">
            <w:pPr>
              <w:jc w:val="both"/>
            </w:pPr>
            <w:r>
              <w:t>Дом снаружи и внутри.</w:t>
            </w:r>
          </w:p>
          <w:p w:rsidR="00147AA9" w:rsidRDefault="00F23717">
            <w:pPr>
              <w:jc w:val="both"/>
            </w:pPr>
            <w:r>
              <w:t>Строим город.</w:t>
            </w:r>
          </w:p>
          <w:p w:rsidR="00147AA9" w:rsidRDefault="00F23717">
            <w:pPr>
              <w:jc w:val="both"/>
            </w:pPr>
            <w:r>
              <w:t>Всё имеет своё строение.</w:t>
            </w:r>
          </w:p>
          <w:p w:rsidR="00147AA9" w:rsidRDefault="00F23717">
            <w:pPr>
              <w:jc w:val="both"/>
            </w:pPr>
            <w:r>
              <w:t>Постройка предметов.</w:t>
            </w:r>
          </w:p>
          <w:p w:rsidR="00147AA9" w:rsidRDefault="00F23717">
            <w:pPr>
              <w:jc w:val="both"/>
            </w:pPr>
            <w:r>
              <w:t>Город, в котором мы живём.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2F7298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Изображение, Украшение и Постройка всегда помогают друг другу. 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t>Совместная работа трёх братьев-мастеров.</w:t>
            </w:r>
          </w:p>
          <w:p w:rsidR="00147AA9" w:rsidRDefault="00F23717">
            <w:pPr>
              <w:jc w:val="both"/>
            </w:pPr>
            <w:r>
              <w:t>Сказочная страна.</w:t>
            </w:r>
          </w:p>
          <w:p w:rsidR="00147AA9" w:rsidRDefault="00F23717">
            <w:pPr>
              <w:jc w:val="both"/>
            </w:pPr>
            <w:r>
              <w:t>Рисование весеннего пейзажа.</w:t>
            </w:r>
          </w:p>
          <w:p w:rsidR="00147AA9" w:rsidRDefault="00F23717">
            <w:pPr>
              <w:jc w:val="both"/>
            </w:pPr>
            <w:r>
              <w:t>Конструирование птиц.</w:t>
            </w:r>
          </w:p>
          <w:p w:rsidR="00147AA9" w:rsidRDefault="00F23717">
            <w:pPr>
              <w:jc w:val="both"/>
            </w:pPr>
            <w:r>
              <w:t>Разноцветные жуки.</w:t>
            </w:r>
          </w:p>
          <w:p w:rsidR="00147AA9" w:rsidRDefault="00F23717">
            <w:pPr>
              <w:jc w:val="both"/>
            </w:pPr>
            <w:r>
              <w:t>Здравствуй, лето!</w:t>
            </w:r>
          </w:p>
          <w:p w:rsidR="00147AA9" w:rsidRDefault="00F23717">
            <w:pPr>
              <w:jc w:val="both"/>
            </w:pPr>
            <w:r>
              <w:t>Работа братьев-мастеров в природе.</w:t>
            </w:r>
          </w:p>
          <w:p w:rsidR="00147AA9" w:rsidRDefault="00147AA9">
            <w:pPr>
              <w:jc w:val="both"/>
            </w:pPr>
          </w:p>
          <w:p w:rsidR="00147AA9" w:rsidRDefault="00147AA9">
            <w:pPr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2F7298">
            <w:pPr>
              <w:pStyle w:val="ab"/>
              <w:spacing w:after="0"/>
              <w:jc w:val="center"/>
            </w:pPr>
            <w:r>
              <w:t>9</w:t>
            </w:r>
          </w:p>
        </w:tc>
      </w:tr>
    </w:tbl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F23717">
      <w:pPr>
        <w:jc w:val="both"/>
        <w:rPr>
          <w:rFonts w:eastAsiaTheme="minorHAnsi"/>
          <w:b/>
          <w:bCs/>
        </w:rPr>
      </w:pPr>
      <w:r>
        <w:br w:type="page"/>
      </w:r>
    </w:p>
    <w:p w:rsidR="00147AA9" w:rsidRDefault="00F2371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класс</w:t>
      </w:r>
    </w:p>
    <w:p w:rsidR="00147AA9" w:rsidRDefault="00F23717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Искусст</w:t>
      </w:r>
      <w:r w:rsidR="002F7298">
        <w:rPr>
          <w:rFonts w:eastAsiaTheme="minorHAnsi"/>
          <w:b/>
          <w:bCs/>
          <w:sz w:val="28"/>
          <w:szCs w:val="28"/>
        </w:rPr>
        <w:t>во и ты  (34 часа</w:t>
      </w:r>
      <w:r>
        <w:rPr>
          <w:rFonts w:eastAsiaTheme="minorHAnsi"/>
          <w:b/>
          <w:bCs/>
          <w:sz w:val="28"/>
          <w:szCs w:val="28"/>
        </w:rPr>
        <w:t>)</w:t>
      </w:r>
    </w:p>
    <w:p w:rsidR="00147AA9" w:rsidRDefault="00147AA9">
      <w:pPr>
        <w:jc w:val="both"/>
        <w:rPr>
          <w:rFonts w:eastAsiaTheme="minorHAnsi"/>
          <w:b/>
          <w:bCs/>
        </w:rPr>
      </w:pPr>
    </w:p>
    <w:tbl>
      <w:tblPr>
        <w:tblW w:w="9804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142" w:type="dxa"/>
          <w:bottom w:w="75" w:type="dxa"/>
          <w:right w:w="150" w:type="dxa"/>
        </w:tblCellMar>
        <w:tblLook w:val="04A0"/>
      </w:tblPr>
      <w:tblGrid>
        <w:gridCol w:w="2689"/>
        <w:gridCol w:w="5471"/>
        <w:gridCol w:w="1644"/>
      </w:tblGrid>
      <w:tr w:rsidR="00147AA9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jc w:val="both"/>
              <w:rPr>
                <w:b/>
              </w:rPr>
            </w:pPr>
            <w:r>
              <w:rPr>
                <w:b/>
              </w:rPr>
              <w:t>Чем и как работает художник.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rPr>
                <w:rStyle w:val="c11"/>
              </w:rPr>
              <w:t>Три основных цвета — жёлтый, красный, синий.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Белая и чёрная краски.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Пастель и цветные мелки, их выразительные возможности.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Выразительные возможности аппликации.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Выразительные возможности графических материалов.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Выразительность материалов для работы в объёме.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Выразительные возможности бумаги.</w:t>
            </w:r>
          </w:p>
          <w:p w:rsidR="00147AA9" w:rsidRDefault="00F23717">
            <w:pPr>
              <w:jc w:val="both"/>
            </w:pPr>
            <w:r>
              <w:rPr>
                <w:rStyle w:val="c11"/>
              </w:rPr>
              <w:t>Неожиданные материалы.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2F7298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Реальность и фантазия.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t>Изображение и реальность.</w:t>
            </w:r>
          </w:p>
          <w:p w:rsidR="00147AA9" w:rsidRDefault="00F23717">
            <w:pPr>
              <w:jc w:val="both"/>
            </w:pPr>
            <w:r>
              <w:t>Изображение и фантазия.</w:t>
            </w:r>
          </w:p>
          <w:p w:rsidR="00147AA9" w:rsidRDefault="00F23717">
            <w:pPr>
              <w:jc w:val="both"/>
            </w:pPr>
            <w:r>
              <w:t>Украшение и реальность.</w:t>
            </w:r>
          </w:p>
          <w:p w:rsidR="00147AA9" w:rsidRDefault="00F23717">
            <w:pPr>
              <w:jc w:val="both"/>
            </w:pPr>
            <w:r>
              <w:t>Украшение и фантазия.</w:t>
            </w:r>
          </w:p>
          <w:p w:rsidR="00147AA9" w:rsidRDefault="00F23717">
            <w:pPr>
              <w:jc w:val="both"/>
            </w:pPr>
            <w:r>
              <w:t>Посторойка и реальность.</w:t>
            </w:r>
          </w:p>
          <w:p w:rsidR="00147AA9" w:rsidRDefault="00F23717">
            <w:pPr>
              <w:jc w:val="both"/>
            </w:pPr>
            <w:r>
              <w:t>Постройка и фантазия.</w:t>
            </w:r>
          </w:p>
          <w:p w:rsidR="00147AA9" w:rsidRDefault="00F23717">
            <w:pPr>
              <w:jc w:val="both"/>
            </w:pPr>
            <w:r>
              <w:t>Братья-мастера Изображения, Украшения и Постройки всегда работают вместе.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 чём говорит искусство.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t>Изображение природы в различных состояниях.</w:t>
            </w:r>
          </w:p>
          <w:p w:rsidR="00147AA9" w:rsidRDefault="00F23717">
            <w:pPr>
              <w:jc w:val="both"/>
            </w:pPr>
            <w:r>
              <w:t>Изображение характера животных.</w:t>
            </w:r>
          </w:p>
          <w:p w:rsidR="00147AA9" w:rsidRDefault="00F23717">
            <w:pPr>
              <w:jc w:val="both"/>
            </w:pPr>
            <w:r>
              <w:t>Изображение характера человека: женский и мужской образы.</w:t>
            </w:r>
          </w:p>
          <w:p w:rsidR="00147AA9" w:rsidRDefault="00F23717">
            <w:pPr>
              <w:jc w:val="both"/>
            </w:pPr>
            <w:r>
              <w:t>Образ человека в скульптуре.</w:t>
            </w:r>
          </w:p>
          <w:p w:rsidR="00147AA9" w:rsidRDefault="00F23717">
            <w:pPr>
              <w:jc w:val="both"/>
            </w:pPr>
            <w:r>
              <w:t>Человек и его украшения.</w:t>
            </w:r>
          </w:p>
          <w:p w:rsidR="00147AA9" w:rsidRDefault="00F23717">
            <w:pPr>
              <w:jc w:val="both"/>
            </w:pPr>
            <w:r>
              <w:t>О чём говорят украшения.</w:t>
            </w:r>
          </w:p>
          <w:p w:rsidR="00147AA9" w:rsidRDefault="00F23717">
            <w:pPr>
              <w:jc w:val="both"/>
            </w:pPr>
            <w:r>
              <w:t>В изображении, украшении, постройке человек выражает свои эмоции, чувства, мысли.</w:t>
            </w:r>
          </w:p>
          <w:p w:rsidR="00147AA9" w:rsidRDefault="00147AA9">
            <w:pPr>
              <w:jc w:val="both"/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9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Как говорит искусство.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jc w:val="both"/>
            </w:pPr>
            <w:r>
              <w:t>Тёплые и холодные цвета. Борьба тёплого и холодного.</w:t>
            </w:r>
          </w:p>
          <w:p w:rsidR="00147AA9" w:rsidRDefault="00F23717">
            <w:pPr>
              <w:jc w:val="both"/>
            </w:pPr>
            <w:r>
              <w:t>Тихие и звонкие цвета.</w:t>
            </w:r>
          </w:p>
          <w:p w:rsidR="00147AA9" w:rsidRDefault="00F23717">
            <w:pPr>
              <w:jc w:val="both"/>
            </w:pPr>
            <w:r>
              <w:t>Что такое ритм линий.</w:t>
            </w:r>
          </w:p>
          <w:p w:rsidR="00147AA9" w:rsidRDefault="00F23717">
            <w:pPr>
              <w:jc w:val="both"/>
            </w:pPr>
            <w:r>
              <w:t>Характер линий.</w:t>
            </w:r>
          </w:p>
          <w:p w:rsidR="00147AA9" w:rsidRDefault="00F23717">
            <w:pPr>
              <w:jc w:val="both"/>
            </w:pPr>
            <w:r>
              <w:t>Ритм пятен.</w:t>
            </w:r>
          </w:p>
          <w:p w:rsidR="00147AA9" w:rsidRDefault="00F23717">
            <w:pPr>
              <w:jc w:val="both"/>
            </w:pPr>
            <w:r>
              <w:t>Пропорции выражают характер.</w:t>
            </w:r>
          </w:p>
          <w:p w:rsidR="00147AA9" w:rsidRDefault="00F23717">
            <w:pPr>
              <w:jc w:val="both"/>
            </w:pPr>
            <w:r>
              <w:t>Рим линий и пятен, цвет, пропорции — средства выразительности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9</w:t>
            </w:r>
          </w:p>
        </w:tc>
      </w:tr>
    </w:tbl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F23717">
      <w:pPr>
        <w:jc w:val="both"/>
        <w:rPr>
          <w:rFonts w:eastAsiaTheme="minorHAnsi"/>
          <w:b/>
          <w:bCs/>
        </w:rPr>
      </w:pPr>
      <w:r>
        <w:br w:type="page"/>
      </w:r>
    </w:p>
    <w:p w:rsidR="00147AA9" w:rsidRDefault="00F2371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p w:rsidR="00147AA9" w:rsidRDefault="002F7298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Искусство вокруг нас (34 часа</w:t>
      </w:r>
      <w:r w:rsidR="00F23717">
        <w:rPr>
          <w:rFonts w:eastAsiaTheme="minorHAnsi"/>
          <w:b/>
          <w:bCs/>
          <w:sz w:val="28"/>
          <w:szCs w:val="28"/>
        </w:rPr>
        <w:t>)</w:t>
      </w:r>
    </w:p>
    <w:p w:rsidR="00147AA9" w:rsidRDefault="00147AA9">
      <w:pPr>
        <w:jc w:val="both"/>
        <w:rPr>
          <w:rFonts w:eastAsiaTheme="minorHAnsi"/>
          <w:b/>
          <w:bCs/>
        </w:rPr>
      </w:pPr>
    </w:p>
    <w:tbl>
      <w:tblPr>
        <w:tblW w:w="9804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142" w:type="dxa"/>
          <w:bottom w:w="75" w:type="dxa"/>
          <w:right w:w="150" w:type="dxa"/>
        </w:tblCellMar>
        <w:tblLook w:val="04A0"/>
      </w:tblPr>
      <w:tblGrid>
        <w:gridCol w:w="2689"/>
        <w:gridCol w:w="5471"/>
        <w:gridCol w:w="1644"/>
      </w:tblGrid>
      <w:tr w:rsidR="00147AA9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Искусство в твоём доме</w:t>
            </w:r>
          </w:p>
          <w:p w:rsidR="00147AA9" w:rsidRDefault="00147AA9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Т</w:t>
            </w:r>
            <w:r>
              <w:rPr>
                <w:szCs w:val="24"/>
              </w:rPr>
              <w:t>вои игрушки придумал художник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П</w:t>
            </w:r>
            <w:r>
              <w:rPr>
                <w:szCs w:val="24"/>
              </w:rPr>
              <w:t>осуда у тебя дома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М</w:t>
            </w:r>
            <w:r>
              <w:rPr>
                <w:szCs w:val="24"/>
              </w:rPr>
              <w:t>амин платок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О</w:t>
            </w:r>
            <w:r>
              <w:rPr>
                <w:szCs w:val="24"/>
              </w:rPr>
              <w:t>бои и шторы в твоём доме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Т</w:t>
            </w:r>
            <w:r>
              <w:rPr>
                <w:szCs w:val="24"/>
              </w:rPr>
              <w:t>вои книжки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П</w:t>
            </w:r>
            <w:r>
              <w:rPr>
                <w:szCs w:val="24"/>
              </w:rPr>
              <w:t>оздравительная открытка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Ч</w:t>
            </w:r>
            <w:r>
              <w:rPr>
                <w:szCs w:val="24"/>
              </w:rPr>
              <w:t>то сделал художник в нашем доме</w:t>
            </w:r>
          </w:p>
          <w:p w:rsidR="00147AA9" w:rsidRDefault="00F23717">
            <w:pPr>
              <w:jc w:val="both"/>
            </w:pPr>
            <w:r>
              <w:rPr>
                <w:rStyle w:val="c11"/>
                <w:szCs w:val="24"/>
              </w:rPr>
              <w:t>О</w:t>
            </w:r>
            <w:r>
              <w:rPr>
                <w:szCs w:val="24"/>
              </w:rPr>
              <w:t>бобщение темы четверти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2F7298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Искусство на улицах твоего города</w:t>
            </w:r>
          </w:p>
          <w:p w:rsidR="00147AA9" w:rsidRDefault="00147AA9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Памятники архитектуры - наследие веков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Парки, скверы, бульвары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Ажурные ограды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Фонари  на улицах и в парках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Витрины магазинов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Транспорт в городе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Что сделал художник на улицах твоего города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Художник и зрелище</w:t>
            </w:r>
          </w:p>
          <w:p w:rsidR="00147AA9" w:rsidRDefault="00147AA9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Художник в цирке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Художник в театре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Маски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Театр кукол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Афиша и плакат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Праздник в городе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Школьный праздник-карнавал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9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Художник и музей</w:t>
            </w:r>
          </w:p>
          <w:p w:rsidR="00147AA9" w:rsidRDefault="00147AA9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Музеи в жизни города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Картина-пейзаж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Картина-портрет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Картина-натюрморт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Картины исторические и бытовые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Скульптура в музее и на улице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Художественная выставка. 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Обобщение темы четверти. </w:t>
            </w:r>
          </w:p>
          <w:p w:rsidR="00147AA9" w:rsidRDefault="00F237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Подведение итогов за год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9</w:t>
            </w:r>
          </w:p>
        </w:tc>
      </w:tr>
    </w:tbl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F23717">
      <w:pPr>
        <w:jc w:val="both"/>
        <w:rPr>
          <w:rFonts w:eastAsiaTheme="minorHAnsi"/>
          <w:b/>
          <w:bCs/>
        </w:rPr>
      </w:pPr>
      <w:r>
        <w:br w:type="page"/>
      </w:r>
    </w:p>
    <w:p w:rsidR="00147AA9" w:rsidRDefault="00F2371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</w:t>
      </w:r>
    </w:p>
    <w:p w:rsidR="00147AA9" w:rsidRDefault="00F23717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4"/>
          <w:lang w:eastAsia="ru-RU"/>
        </w:rPr>
        <w:t xml:space="preserve">Каждый народ-художник </w:t>
      </w:r>
      <w:r w:rsidR="002F7298">
        <w:rPr>
          <w:rFonts w:eastAsiaTheme="minorHAnsi"/>
          <w:b/>
          <w:bCs/>
          <w:sz w:val="28"/>
          <w:szCs w:val="28"/>
        </w:rPr>
        <w:t xml:space="preserve"> (34 часа</w:t>
      </w:r>
      <w:r>
        <w:rPr>
          <w:rFonts w:eastAsiaTheme="minorHAnsi"/>
          <w:b/>
          <w:bCs/>
          <w:sz w:val="28"/>
          <w:szCs w:val="28"/>
        </w:rPr>
        <w:t>)</w:t>
      </w:r>
    </w:p>
    <w:p w:rsidR="00147AA9" w:rsidRDefault="00147AA9">
      <w:pPr>
        <w:jc w:val="both"/>
        <w:rPr>
          <w:rFonts w:eastAsiaTheme="minorHAnsi"/>
          <w:b/>
          <w:bCs/>
        </w:rPr>
      </w:pPr>
    </w:p>
    <w:tbl>
      <w:tblPr>
        <w:tblW w:w="9804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142" w:type="dxa"/>
          <w:bottom w:w="75" w:type="dxa"/>
          <w:right w:w="150" w:type="dxa"/>
        </w:tblCellMar>
        <w:tblLook w:val="04A0"/>
      </w:tblPr>
      <w:tblGrid>
        <w:gridCol w:w="2689"/>
        <w:gridCol w:w="5471"/>
        <w:gridCol w:w="1644"/>
      </w:tblGrid>
      <w:tr w:rsidR="00147AA9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pacing w:line="270" w:lineRule="atLeast"/>
              <w:jc w:val="both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Пейзаж родной земли.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Красота природы в произведениях русской живописи.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Деревня — деревянный мир.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Украшения избы и их значение.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Красота человека.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Образ русского человека в произведениях художников.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Календарные праздники.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Обобщение темы четверти.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2F7298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napToGrid w:val="0"/>
              <w:spacing w:line="270" w:lineRule="atLeast"/>
              <w:jc w:val="both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Родной угол.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Древние соборы.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Города Русской земли.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Древнерусские воины-защитники.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Новгород. Псков. Владимир и Суздаль. Москва.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Узорочье теремов.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Пир в теремных палатах </w:t>
            </w:r>
          </w:p>
          <w:p w:rsidR="00147AA9" w:rsidRDefault="00F23717">
            <w:pPr>
              <w:shd w:val="clear" w:color="auto" w:fill="FFFFFF"/>
              <w:spacing w:line="270" w:lineRule="atLeast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темы четверти.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8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napToGrid w:val="0"/>
              <w:spacing w:line="270" w:lineRule="atLeast"/>
              <w:jc w:val="both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Каждый народ — художник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Страна Восходящего солнца.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Народы гор и степей.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Города в пустыне.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Древняя Эллада.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Мифологические представления Древней Греции.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Европейские города Средневековья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Образ готического храма.</w:t>
            </w:r>
          </w:p>
          <w:p w:rsidR="00147AA9" w:rsidRDefault="00F23717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Многообразие художественных культур в мире. Обобщение темы четверти.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9</w:t>
            </w:r>
          </w:p>
        </w:tc>
      </w:tr>
      <w:tr w:rsidR="00147AA9">
        <w:trPr>
          <w:cantSplit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napToGrid w:val="0"/>
              <w:spacing w:line="270" w:lineRule="atLeast"/>
              <w:jc w:val="both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2" w:type="dxa"/>
            </w:tcMar>
          </w:tcPr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Материнство.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Образ Богоматери в русском и западноевропейском искусстве.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Мудрость старости.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Сопереживание.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Герои - защитники.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Героическая тема в искусстве разных народов.</w:t>
            </w:r>
          </w:p>
          <w:p w:rsidR="00147AA9" w:rsidRDefault="00F23717">
            <w:pPr>
              <w:shd w:val="clear" w:color="auto" w:fill="FFFFFF"/>
              <w:spacing w:line="270" w:lineRule="atLeast"/>
            </w:pPr>
            <w:r>
              <w:rPr>
                <w:rFonts w:eastAsia="Times New Roman"/>
                <w:szCs w:val="24"/>
                <w:lang w:eastAsia="ru-RU"/>
              </w:rPr>
              <w:t>Юность и надежды.</w:t>
            </w:r>
          </w:p>
          <w:p w:rsidR="00147AA9" w:rsidRDefault="00F23717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Искусство народов мира </w:t>
            </w:r>
          </w:p>
          <w:p w:rsidR="00147AA9" w:rsidRDefault="00F23717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 темы четверти. Подведение итогов за год.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:rsidR="00147AA9" w:rsidRDefault="00F23717">
            <w:pPr>
              <w:pStyle w:val="ab"/>
              <w:spacing w:after="0"/>
              <w:jc w:val="center"/>
            </w:pPr>
            <w:r>
              <w:t>9</w:t>
            </w:r>
          </w:p>
        </w:tc>
      </w:tr>
    </w:tbl>
    <w:p w:rsidR="00147AA9" w:rsidRDefault="00147AA9">
      <w:pPr>
        <w:jc w:val="both"/>
        <w:rPr>
          <w:rFonts w:eastAsiaTheme="minorHAnsi"/>
          <w:b/>
          <w:bCs/>
        </w:rPr>
      </w:pPr>
    </w:p>
    <w:p w:rsidR="00147AA9" w:rsidRDefault="00147AA9">
      <w:pPr>
        <w:jc w:val="both"/>
        <w:rPr>
          <w:rFonts w:eastAsia="Times New Roman"/>
          <w:szCs w:val="24"/>
          <w:lang w:eastAsia="ru-RU"/>
        </w:rPr>
      </w:pPr>
    </w:p>
    <w:p w:rsidR="00147AA9" w:rsidRDefault="00147AA9">
      <w:pPr>
        <w:pStyle w:val="ConsPlusNormal"/>
        <w:ind w:firstLine="540"/>
        <w:jc w:val="both"/>
      </w:pPr>
    </w:p>
    <w:sectPr w:rsidR="00147AA9" w:rsidSect="00147AA9">
      <w:pgSz w:w="11906" w:h="16838"/>
      <w:pgMar w:top="1134" w:right="1701" w:bottom="1134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76"/>
    <w:multiLevelType w:val="multilevel"/>
    <w:tmpl w:val="DE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">
    <w:nsid w:val="09CD4138"/>
    <w:multiLevelType w:val="multilevel"/>
    <w:tmpl w:val="A40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">
    <w:nsid w:val="12CD79D7"/>
    <w:multiLevelType w:val="multilevel"/>
    <w:tmpl w:val="2548A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0B3C3A"/>
    <w:multiLevelType w:val="multilevel"/>
    <w:tmpl w:val="621C27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C912BB"/>
    <w:multiLevelType w:val="multilevel"/>
    <w:tmpl w:val="583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5">
    <w:nsid w:val="3C582997"/>
    <w:multiLevelType w:val="multilevel"/>
    <w:tmpl w:val="6DD61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7557E7"/>
    <w:multiLevelType w:val="multilevel"/>
    <w:tmpl w:val="DEC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7">
    <w:nsid w:val="54B31200"/>
    <w:multiLevelType w:val="multilevel"/>
    <w:tmpl w:val="7414B62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19E10C9"/>
    <w:multiLevelType w:val="multilevel"/>
    <w:tmpl w:val="27C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147AA9"/>
    <w:rsid w:val="00147AA9"/>
    <w:rsid w:val="002F7298"/>
    <w:rsid w:val="003E678C"/>
    <w:rsid w:val="00F2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0409D1"/>
  </w:style>
  <w:style w:type="character" w:customStyle="1" w:styleId="Zag11">
    <w:name w:val="Zag_11"/>
    <w:qFormat/>
    <w:rsid w:val="00AC1773"/>
  </w:style>
  <w:style w:type="character" w:customStyle="1" w:styleId="c12">
    <w:name w:val="c12"/>
    <w:basedOn w:val="a0"/>
    <w:qFormat/>
    <w:rsid w:val="00C64A36"/>
  </w:style>
  <w:style w:type="character" w:customStyle="1" w:styleId="apple-converted-space">
    <w:name w:val="apple-converted-space"/>
    <w:basedOn w:val="a0"/>
    <w:qFormat/>
    <w:rsid w:val="00C64A36"/>
  </w:style>
  <w:style w:type="character" w:customStyle="1" w:styleId="c0">
    <w:name w:val="c0"/>
    <w:basedOn w:val="a0"/>
    <w:qFormat/>
    <w:rsid w:val="00B82B7A"/>
  </w:style>
  <w:style w:type="character" w:customStyle="1" w:styleId="c23">
    <w:name w:val="c23"/>
    <w:basedOn w:val="a0"/>
    <w:qFormat/>
    <w:rsid w:val="00B82B7A"/>
  </w:style>
  <w:style w:type="character" w:styleId="a3">
    <w:name w:val="Emphasis"/>
    <w:basedOn w:val="a0"/>
    <w:uiPriority w:val="20"/>
    <w:qFormat/>
    <w:rsid w:val="00A4046B"/>
    <w:rPr>
      <w:i/>
      <w:iCs/>
    </w:rPr>
  </w:style>
  <w:style w:type="character" w:customStyle="1" w:styleId="c18">
    <w:name w:val="c18"/>
    <w:basedOn w:val="a0"/>
    <w:qFormat/>
    <w:rsid w:val="00B44C88"/>
  </w:style>
  <w:style w:type="character" w:customStyle="1" w:styleId="ListLabel1">
    <w:name w:val="ListLabel 1"/>
    <w:qFormat/>
    <w:rsid w:val="00147AA9"/>
    <w:rPr>
      <w:rFonts w:ascii="Arial" w:hAnsi="Arial"/>
      <w:sz w:val="22"/>
    </w:rPr>
  </w:style>
  <w:style w:type="character" w:customStyle="1" w:styleId="ListLabel2">
    <w:name w:val="ListLabel 2"/>
    <w:qFormat/>
    <w:rsid w:val="00147AA9"/>
    <w:rPr>
      <w:rFonts w:cs="Courier New"/>
    </w:rPr>
  </w:style>
  <w:style w:type="character" w:customStyle="1" w:styleId="WW8Num1z0">
    <w:name w:val="WW8Num1z0"/>
    <w:qFormat/>
    <w:rsid w:val="00147AA9"/>
    <w:rPr>
      <w:rFonts w:eastAsia="Calibri"/>
      <w:sz w:val="24"/>
      <w:szCs w:val="28"/>
      <w:lang w:eastAsia="en-US"/>
    </w:rPr>
  </w:style>
  <w:style w:type="character" w:customStyle="1" w:styleId="WW8Num1z1">
    <w:name w:val="WW8Num1z1"/>
    <w:qFormat/>
    <w:rsid w:val="00147AA9"/>
  </w:style>
  <w:style w:type="character" w:customStyle="1" w:styleId="WW8Num1z2">
    <w:name w:val="WW8Num1z2"/>
    <w:qFormat/>
    <w:rsid w:val="00147AA9"/>
  </w:style>
  <w:style w:type="character" w:customStyle="1" w:styleId="WW8Num1z3">
    <w:name w:val="WW8Num1z3"/>
    <w:qFormat/>
    <w:rsid w:val="00147AA9"/>
  </w:style>
  <w:style w:type="character" w:customStyle="1" w:styleId="WW8Num1z4">
    <w:name w:val="WW8Num1z4"/>
    <w:qFormat/>
    <w:rsid w:val="00147AA9"/>
  </w:style>
  <w:style w:type="character" w:customStyle="1" w:styleId="WW8Num1z5">
    <w:name w:val="WW8Num1z5"/>
    <w:qFormat/>
    <w:rsid w:val="00147AA9"/>
  </w:style>
  <w:style w:type="character" w:customStyle="1" w:styleId="WW8Num1z6">
    <w:name w:val="WW8Num1z6"/>
    <w:qFormat/>
    <w:rsid w:val="00147AA9"/>
  </w:style>
  <w:style w:type="character" w:customStyle="1" w:styleId="WW8Num1z7">
    <w:name w:val="WW8Num1z7"/>
    <w:qFormat/>
    <w:rsid w:val="00147AA9"/>
  </w:style>
  <w:style w:type="character" w:customStyle="1" w:styleId="WW8Num1z8">
    <w:name w:val="WW8Num1z8"/>
    <w:qFormat/>
    <w:rsid w:val="00147AA9"/>
  </w:style>
  <w:style w:type="character" w:customStyle="1" w:styleId="c11">
    <w:name w:val="c11"/>
    <w:qFormat/>
    <w:rsid w:val="00147AA9"/>
  </w:style>
  <w:style w:type="paragraph" w:customStyle="1" w:styleId="a4">
    <w:name w:val="Заголовок"/>
    <w:basedOn w:val="a"/>
    <w:next w:val="a5"/>
    <w:qFormat/>
    <w:rsid w:val="00147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47AA9"/>
    <w:pPr>
      <w:spacing w:after="140" w:line="288" w:lineRule="auto"/>
    </w:pPr>
  </w:style>
  <w:style w:type="paragraph" w:styleId="a6">
    <w:name w:val="List"/>
    <w:basedOn w:val="a5"/>
    <w:rsid w:val="00147AA9"/>
    <w:rPr>
      <w:rFonts w:cs="Arial"/>
    </w:rPr>
  </w:style>
  <w:style w:type="paragraph" w:styleId="a7">
    <w:name w:val="Title"/>
    <w:basedOn w:val="a"/>
    <w:rsid w:val="00147AA9"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rsid w:val="00147AA9"/>
    <w:pPr>
      <w:suppressLineNumbers/>
    </w:pPr>
    <w:rPr>
      <w:rFonts w:cs="Arial"/>
    </w:rPr>
  </w:style>
  <w:style w:type="paragraph" w:customStyle="1" w:styleId="c5">
    <w:name w:val="c5"/>
    <w:basedOn w:val="a"/>
    <w:qFormat/>
    <w:rsid w:val="000409D1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styleId="a9">
    <w:name w:val="List Paragraph"/>
    <w:basedOn w:val="a"/>
    <w:uiPriority w:val="34"/>
    <w:qFormat/>
    <w:rsid w:val="00AC1773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C64A36"/>
    <w:pPr>
      <w:widowControl w:val="0"/>
      <w:suppressAutoHyphens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4">
    <w:name w:val="c4"/>
    <w:basedOn w:val="a"/>
    <w:qFormat/>
    <w:rsid w:val="00C64A36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customStyle="1" w:styleId="aa">
    <w:name w:val="Стиль"/>
    <w:qFormat/>
    <w:rsid w:val="00C64A36"/>
    <w:pPr>
      <w:widowControl w:val="0"/>
      <w:suppressAutoHyphens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9">
    <w:name w:val="c19"/>
    <w:basedOn w:val="a"/>
    <w:qFormat/>
    <w:rsid w:val="00B82B7A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styleId="ab">
    <w:name w:val="Normal (Web)"/>
    <w:basedOn w:val="a"/>
    <w:qFormat/>
    <w:rsid w:val="00147AA9"/>
    <w:pPr>
      <w:spacing w:before="280" w:after="280"/>
    </w:pPr>
  </w:style>
  <w:style w:type="paragraph" w:customStyle="1" w:styleId="c1">
    <w:name w:val="c1"/>
    <w:basedOn w:val="a"/>
    <w:qFormat/>
    <w:rsid w:val="003F7FA5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customStyle="1" w:styleId="c3">
    <w:name w:val="c3"/>
    <w:basedOn w:val="a"/>
    <w:qFormat/>
    <w:rsid w:val="003F7FA5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customStyle="1" w:styleId="c28">
    <w:name w:val="c28"/>
    <w:basedOn w:val="a"/>
    <w:qFormat/>
    <w:rsid w:val="00B44C88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customStyle="1" w:styleId="c17">
    <w:name w:val="c17"/>
    <w:basedOn w:val="a"/>
    <w:qFormat/>
    <w:rsid w:val="00B44C88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customStyle="1" w:styleId="c14">
    <w:name w:val="c14"/>
    <w:basedOn w:val="a"/>
    <w:qFormat/>
    <w:rsid w:val="00B44C88"/>
    <w:pPr>
      <w:spacing w:beforeAutospacing="1" w:afterAutospacing="1"/>
    </w:pPr>
    <w:rPr>
      <w:rFonts w:eastAsia="Times New Roman"/>
      <w:color w:val="00000A"/>
      <w:szCs w:val="24"/>
      <w:lang w:eastAsia="ru-RU"/>
    </w:rPr>
  </w:style>
  <w:style w:type="paragraph" w:customStyle="1" w:styleId="ac">
    <w:name w:val="???????"/>
    <w:qFormat/>
    <w:rsid w:val="00147A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ad">
    <w:name w:val="?????? ?? ????????"/>
    <w:basedOn w:val="ac"/>
    <w:qFormat/>
    <w:rsid w:val="00147AA9"/>
  </w:style>
  <w:style w:type="paragraph" w:customStyle="1" w:styleId="ae">
    <w:name w:val="?????? ? ?????"/>
    <w:basedOn w:val="ac"/>
    <w:qFormat/>
    <w:rsid w:val="00147AA9"/>
  </w:style>
  <w:style w:type="paragraph" w:customStyle="1" w:styleId="af">
    <w:name w:val="?????? ??? ???????"/>
    <w:basedOn w:val="ac"/>
    <w:qFormat/>
    <w:rsid w:val="00147AA9"/>
  </w:style>
  <w:style w:type="paragraph" w:customStyle="1" w:styleId="af0">
    <w:name w:val="?????? ??? ??????? ? ?????"/>
    <w:basedOn w:val="ac"/>
    <w:qFormat/>
    <w:rsid w:val="00147AA9"/>
  </w:style>
  <w:style w:type="paragraph" w:customStyle="1" w:styleId="af1">
    <w:name w:val="?????"/>
    <w:basedOn w:val="ac"/>
    <w:qFormat/>
    <w:rsid w:val="00147AA9"/>
  </w:style>
  <w:style w:type="paragraph" w:customStyle="1" w:styleId="af2">
    <w:name w:val="???????? ?????"/>
    <w:basedOn w:val="ac"/>
    <w:qFormat/>
    <w:rsid w:val="00147AA9"/>
  </w:style>
  <w:style w:type="paragraph" w:customStyle="1" w:styleId="af3">
    <w:name w:val="???????????? ?????? ?? ??????"/>
    <w:basedOn w:val="ac"/>
    <w:qFormat/>
    <w:rsid w:val="00147AA9"/>
  </w:style>
  <w:style w:type="paragraph" w:customStyle="1" w:styleId="af4">
    <w:name w:val="?????? ?????? ? ????????"/>
    <w:basedOn w:val="ac"/>
    <w:qFormat/>
    <w:rsid w:val="00147AA9"/>
    <w:pPr>
      <w:ind w:firstLine="340"/>
    </w:pPr>
  </w:style>
  <w:style w:type="paragraph" w:customStyle="1" w:styleId="af5">
    <w:name w:val="????????"/>
    <w:basedOn w:val="ac"/>
    <w:qFormat/>
    <w:rsid w:val="00147AA9"/>
  </w:style>
  <w:style w:type="paragraph" w:customStyle="1" w:styleId="1">
    <w:name w:val="???????? 1"/>
    <w:basedOn w:val="ac"/>
    <w:qFormat/>
    <w:rsid w:val="00147AA9"/>
    <w:pPr>
      <w:jc w:val="center"/>
    </w:pPr>
  </w:style>
  <w:style w:type="paragraph" w:customStyle="1" w:styleId="2">
    <w:name w:val="???????? 2"/>
    <w:basedOn w:val="ac"/>
    <w:qFormat/>
    <w:rsid w:val="00147AA9"/>
    <w:pPr>
      <w:spacing w:before="57" w:after="57"/>
      <w:ind w:right="113"/>
      <w:jc w:val="center"/>
    </w:pPr>
  </w:style>
  <w:style w:type="paragraph" w:customStyle="1" w:styleId="af6">
    <w:name w:val="?????????"/>
    <w:basedOn w:val="ac"/>
    <w:qFormat/>
    <w:rsid w:val="00147AA9"/>
    <w:pPr>
      <w:spacing w:before="238" w:after="119"/>
    </w:pPr>
  </w:style>
  <w:style w:type="paragraph" w:customStyle="1" w:styleId="10">
    <w:name w:val="????????? 1"/>
    <w:basedOn w:val="ac"/>
    <w:qFormat/>
    <w:rsid w:val="00147AA9"/>
    <w:pPr>
      <w:spacing w:before="238" w:after="119"/>
    </w:pPr>
  </w:style>
  <w:style w:type="paragraph" w:customStyle="1" w:styleId="20">
    <w:name w:val="????????? 2"/>
    <w:basedOn w:val="ac"/>
    <w:qFormat/>
    <w:rsid w:val="00147AA9"/>
    <w:pPr>
      <w:spacing w:before="238" w:after="119"/>
    </w:pPr>
  </w:style>
  <w:style w:type="paragraph" w:customStyle="1" w:styleId="af7">
    <w:name w:val="????????? ?????"/>
    <w:basedOn w:val="ac"/>
    <w:qFormat/>
    <w:rsid w:val="00147AA9"/>
  </w:style>
  <w:style w:type="paragraph" w:customStyle="1" w:styleId="LTGliederung1">
    <w:name w:val="???????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LTGliederung2">
    <w:name w:val="???????~LT~Gliederung 2"/>
    <w:basedOn w:val="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LTGliederung3">
    <w:name w:val="???????~LT~Gliederung 3"/>
    <w:basedOn w:val="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LTGliederung4">
    <w:name w:val="???????~LT~Gliederung 4"/>
    <w:basedOn w:val="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LTGliederung5">
    <w:name w:val="???????~LT~Gliederung 5"/>
    <w:basedOn w:val="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LTGliederung6">
    <w:name w:val="???????~LT~Gliederung 6"/>
    <w:basedOn w:val="LTGliederung5"/>
    <w:qFormat/>
    <w:rsid w:val="00147AA9"/>
  </w:style>
  <w:style w:type="paragraph" w:customStyle="1" w:styleId="LTGliederung7">
    <w:name w:val="???????~LT~Gliederung 7"/>
    <w:basedOn w:val="LTGliederung6"/>
    <w:qFormat/>
    <w:rsid w:val="00147AA9"/>
  </w:style>
  <w:style w:type="paragraph" w:customStyle="1" w:styleId="LTGliederung8">
    <w:name w:val="???????~LT~Gliederung 8"/>
    <w:basedOn w:val="LTGliederung7"/>
    <w:qFormat/>
    <w:rsid w:val="00147AA9"/>
  </w:style>
  <w:style w:type="paragraph" w:customStyle="1" w:styleId="LTGliederung9">
    <w:name w:val="???????~LT~Gliederung 9"/>
    <w:basedOn w:val="LTGliederung8"/>
    <w:qFormat/>
    <w:rsid w:val="00147AA9"/>
  </w:style>
  <w:style w:type="paragraph" w:customStyle="1" w:styleId="LTTitel">
    <w:name w:val="???????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LTUntertitel">
    <w:name w:val="???????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LTNotizen">
    <w:name w:val="???????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LTHintergrundobjekte">
    <w:name w:val="???????~LT~Hintergrundobjekte"/>
    <w:qFormat/>
    <w:rsid w:val="00147A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line="240" w:lineRule="auto"/>
    </w:pPr>
    <w:rPr>
      <w:rFonts w:ascii="Century Gothic" w:eastAsia="Tahoma" w:hAnsi="Century Gothic" w:cs="Liberation Sans"/>
      <w:color w:val="000000"/>
      <w:sz w:val="36"/>
      <w:szCs w:val="24"/>
    </w:rPr>
  </w:style>
  <w:style w:type="paragraph" w:customStyle="1" w:styleId="LTHintergrund">
    <w:name w:val="???????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rsid w:val="00147AA9"/>
    <w:pPr>
      <w:suppressAutoHyphens/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147AA9"/>
  </w:style>
  <w:style w:type="paragraph" w:customStyle="1" w:styleId="gray2">
    <w:name w:val="gray2"/>
    <w:basedOn w:val="default"/>
    <w:qFormat/>
    <w:rsid w:val="00147AA9"/>
  </w:style>
  <w:style w:type="paragraph" w:customStyle="1" w:styleId="gray3">
    <w:name w:val="gray3"/>
    <w:basedOn w:val="default"/>
    <w:qFormat/>
    <w:rsid w:val="00147AA9"/>
  </w:style>
  <w:style w:type="paragraph" w:customStyle="1" w:styleId="bw1">
    <w:name w:val="bw1"/>
    <w:basedOn w:val="default"/>
    <w:qFormat/>
    <w:rsid w:val="00147AA9"/>
  </w:style>
  <w:style w:type="paragraph" w:customStyle="1" w:styleId="bw2">
    <w:name w:val="bw2"/>
    <w:basedOn w:val="default"/>
    <w:qFormat/>
    <w:rsid w:val="00147AA9"/>
  </w:style>
  <w:style w:type="paragraph" w:customStyle="1" w:styleId="bw3">
    <w:name w:val="bw3"/>
    <w:basedOn w:val="default"/>
    <w:qFormat/>
    <w:rsid w:val="00147AA9"/>
  </w:style>
  <w:style w:type="paragraph" w:customStyle="1" w:styleId="orange1">
    <w:name w:val="orange1"/>
    <w:basedOn w:val="default"/>
    <w:qFormat/>
    <w:rsid w:val="00147AA9"/>
  </w:style>
  <w:style w:type="paragraph" w:customStyle="1" w:styleId="orange2">
    <w:name w:val="orange2"/>
    <w:basedOn w:val="default"/>
    <w:qFormat/>
    <w:rsid w:val="00147AA9"/>
  </w:style>
  <w:style w:type="paragraph" w:customStyle="1" w:styleId="orange3">
    <w:name w:val="orange3"/>
    <w:basedOn w:val="default"/>
    <w:qFormat/>
    <w:rsid w:val="00147AA9"/>
  </w:style>
  <w:style w:type="paragraph" w:customStyle="1" w:styleId="turquoise1">
    <w:name w:val="turquoise1"/>
    <w:basedOn w:val="default"/>
    <w:qFormat/>
    <w:rsid w:val="00147AA9"/>
  </w:style>
  <w:style w:type="paragraph" w:customStyle="1" w:styleId="turquoise2">
    <w:name w:val="turquoise2"/>
    <w:basedOn w:val="default"/>
    <w:qFormat/>
    <w:rsid w:val="00147AA9"/>
  </w:style>
  <w:style w:type="paragraph" w:customStyle="1" w:styleId="turquoise3">
    <w:name w:val="turquoise3"/>
    <w:basedOn w:val="default"/>
    <w:qFormat/>
    <w:rsid w:val="00147AA9"/>
  </w:style>
  <w:style w:type="paragraph" w:customStyle="1" w:styleId="blue1">
    <w:name w:val="blue1"/>
    <w:basedOn w:val="default"/>
    <w:qFormat/>
    <w:rsid w:val="00147AA9"/>
  </w:style>
  <w:style w:type="paragraph" w:customStyle="1" w:styleId="blue2">
    <w:name w:val="blue2"/>
    <w:basedOn w:val="default"/>
    <w:qFormat/>
    <w:rsid w:val="00147AA9"/>
  </w:style>
  <w:style w:type="paragraph" w:customStyle="1" w:styleId="blue3">
    <w:name w:val="blue3"/>
    <w:basedOn w:val="default"/>
    <w:qFormat/>
    <w:rsid w:val="00147AA9"/>
  </w:style>
  <w:style w:type="paragraph" w:customStyle="1" w:styleId="sun1">
    <w:name w:val="sun1"/>
    <w:basedOn w:val="default"/>
    <w:qFormat/>
    <w:rsid w:val="00147AA9"/>
  </w:style>
  <w:style w:type="paragraph" w:customStyle="1" w:styleId="sun2">
    <w:name w:val="sun2"/>
    <w:basedOn w:val="default"/>
    <w:qFormat/>
    <w:rsid w:val="00147AA9"/>
  </w:style>
  <w:style w:type="paragraph" w:customStyle="1" w:styleId="sun3">
    <w:name w:val="sun3"/>
    <w:basedOn w:val="default"/>
    <w:qFormat/>
    <w:rsid w:val="00147AA9"/>
  </w:style>
  <w:style w:type="paragraph" w:customStyle="1" w:styleId="earth1">
    <w:name w:val="earth1"/>
    <w:basedOn w:val="default"/>
    <w:qFormat/>
    <w:rsid w:val="00147AA9"/>
  </w:style>
  <w:style w:type="paragraph" w:customStyle="1" w:styleId="earth2">
    <w:name w:val="earth2"/>
    <w:basedOn w:val="default"/>
    <w:qFormat/>
    <w:rsid w:val="00147AA9"/>
  </w:style>
  <w:style w:type="paragraph" w:customStyle="1" w:styleId="earth3">
    <w:name w:val="earth3"/>
    <w:basedOn w:val="default"/>
    <w:qFormat/>
    <w:rsid w:val="00147AA9"/>
  </w:style>
  <w:style w:type="paragraph" w:customStyle="1" w:styleId="green1">
    <w:name w:val="green1"/>
    <w:basedOn w:val="default"/>
    <w:qFormat/>
    <w:rsid w:val="00147AA9"/>
  </w:style>
  <w:style w:type="paragraph" w:customStyle="1" w:styleId="green2">
    <w:name w:val="green2"/>
    <w:basedOn w:val="default"/>
    <w:qFormat/>
    <w:rsid w:val="00147AA9"/>
  </w:style>
  <w:style w:type="paragraph" w:customStyle="1" w:styleId="green3">
    <w:name w:val="green3"/>
    <w:basedOn w:val="default"/>
    <w:qFormat/>
    <w:rsid w:val="00147AA9"/>
  </w:style>
  <w:style w:type="paragraph" w:customStyle="1" w:styleId="seetang1">
    <w:name w:val="seetang1"/>
    <w:basedOn w:val="default"/>
    <w:qFormat/>
    <w:rsid w:val="00147AA9"/>
  </w:style>
  <w:style w:type="paragraph" w:customStyle="1" w:styleId="seetang2">
    <w:name w:val="seetang2"/>
    <w:basedOn w:val="default"/>
    <w:qFormat/>
    <w:rsid w:val="00147AA9"/>
  </w:style>
  <w:style w:type="paragraph" w:customStyle="1" w:styleId="seetang3">
    <w:name w:val="seetang3"/>
    <w:basedOn w:val="default"/>
    <w:qFormat/>
    <w:rsid w:val="00147AA9"/>
  </w:style>
  <w:style w:type="paragraph" w:customStyle="1" w:styleId="lightblue1">
    <w:name w:val="lightblue1"/>
    <w:basedOn w:val="default"/>
    <w:qFormat/>
    <w:rsid w:val="00147AA9"/>
  </w:style>
  <w:style w:type="paragraph" w:customStyle="1" w:styleId="lightblue2">
    <w:name w:val="lightblue2"/>
    <w:basedOn w:val="default"/>
    <w:qFormat/>
    <w:rsid w:val="00147AA9"/>
  </w:style>
  <w:style w:type="paragraph" w:customStyle="1" w:styleId="lightblue3">
    <w:name w:val="lightblue3"/>
    <w:basedOn w:val="default"/>
    <w:qFormat/>
    <w:rsid w:val="00147AA9"/>
  </w:style>
  <w:style w:type="paragraph" w:customStyle="1" w:styleId="yellow1">
    <w:name w:val="yellow1"/>
    <w:basedOn w:val="default"/>
    <w:qFormat/>
    <w:rsid w:val="00147AA9"/>
  </w:style>
  <w:style w:type="paragraph" w:customStyle="1" w:styleId="yellow2">
    <w:name w:val="yellow2"/>
    <w:basedOn w:val="default"/>
    <w:qFormat/>
    <w:rsid w:val="00147AA9"/>
  </w:style>
  <w:style w:type="paragraph" w:customStyle="1" w:styleId="yellow3">
    <w:name w:val="yellow3"/>
    <w:basedOn w:val="default"/>
    <w:qFormat/>
    <w:rsid w:val="00147AA9"/>
  </w:style>
  <w:style w:type="paragraph" w:customStyle="1" w:styleId="af8">
    <w:name w:val="????????????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af9">
    <w:name w:val="??????? ????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a">
    <w:name w:val="???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b">
    <w:name w:val="??????????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3">
    <w:name w:val="????????? 3"/>
    <w:basedOn w:val="20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  <w:spacing w:before="100" w:after="0"/>
    </w:pPr>
    <w:rPr>
      <w:sz w:val="28"/>
    </w:rPr>
  </w:style>
  <w:style w:type="paragraph" w:customStyle="1" w:styleId="4">
    <w:name w:val="????????? 4"/>
    <w:basedOn w:val="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5">
    <w:name w:val="????????? 5"/>
    <w:basedOn w:val="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6">
    <w:name w:val="????????? 6"/>
    <w:basedOn w:val="5"/>
    <w:qFormat/>
    <w:rsid w:val="00147AA9"/>
  </w:style>
  <w:style w:type="paragraph" w:customStyle="1" w:styleId="7">
    <w:name w:val="????????? 7"/>
    <w:basedOn w:val="6"/>
    <w:qFormat/>
    <w:rsid w:val="00147AA9"/>
  </w:style>
  <w:style w:type="paragraph" w:customStyle="1" w:styleId="8">
    <w:name w:val="????????? 8"/>
    <w:basedOn w:val="7"/>
    <w:qFormat/>
    <w:rsid w:val="00147AA9"/>
  </w:style>
  <w:style w:type="paragraph" w:customStyle="1" w:styleId="9">
    <w:name w:val="????????? 9"/>
    <w:basedOn w:val="8"/>
    <w:qFormat/>
    <w:rsid w:val="00147AA9"/>
  </w:style>
  <w:style w:type="paragraph" w:customStyle="1" w:styleId="1LTGliederung1">
    <w:name w:val="????????1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1LTGliederung2">
    <w:name w:val="????????1~LT~Gliederung 2"/>
    <w:basedOn w:val="1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1LTGliederung3">
    <w:name w:val="????????1~LT~Gliederung 3"/>
    <w:basedOn w:val="1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1LTGliederung4">
    <w:name w:val="????????1~LT~Gliederung 4"/>
    <w:basedOn w:val="1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1LTGliederung5">
    <w:name w:val="????????1~LT~Gliederung 5"/>
    <w:basedOn w:val="1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1LTGliederung6">
    <w:name w:val="????????1~LT~Gliederung 6"/>
    <w:basedOn w:val="1LTGliederung5"/>
    <w:qFormat/>
    <w:rsid w:val="00147AA9"/>
  </w:style>
  <w:style w:type="paragraph" w:customStyle="1" w:styleId="1LTGliederung7">
    <w:name w:val="????????1~LT~Gliederung 7"/>
    <w:basedOn w:val="1LTGliederung6"/>
    <w:qFormat/>
    <w:rsid w:val="00147AA9"/>
  </w:style>
  <w:style w:type="paragraph" w:customStyle="1" w:styleId="1LTGliederung8">
    <w:name w:val="????????1~LT~Gliederung 8"/>
    <w:basedOn w:val="1LTGliederung7"/>
    <w:qFormat/>
    <w:rsid w:val="00147AA9"/>
  </w:style>
  <w:style w:type="paragraph" w:customStyle="1" w:styleId="1LTGliederung9">
    <w:name w:val="????????1~LT~Gliederung 9"/>
    <w:basedOn w:val="1LTGliederung8"/>
    <w:qFormat/>
    <w:rsid w:val="00147AA9"/>
  </w:style>
  <w:style w:type="paragraph" w:customStyle="1" w:styleId="1LTTitel">
    <w:name w:val="????????1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1LTUntertitel">
    <w:name w:val="????????1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1LTNotizen">
    <w:name w:val="????????1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LTHintergrundobjekte">
    <w:name w:val="????????1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LTHintergrund">
    <w:name w:val="????????1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????????2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2LTGliederung2">
    <w:name w:val="????????2~LT~Gliederung 2"/>
    <w:basedOn w:val="2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2LTGliederung3">
    <w:name w:val="????????2~LT~Gliederung 3"/>
    <w:basedOn w:val="2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2LTGliederung4">
    <w:name w:val="????????2~LT~Gliederung 4"/>
    <w:basedOn w:val="2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2LTGliederung5">
    <w:name w:val="????????2~LT~Gliederung 5"/>
    <w:basedOn w:val="2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2LTGliederung6">
    <w:name w:val="????????2~LT~Gliederung 6"/>
    <w:basedOn w:val="2LTGliederung5"/>
    <w:qFormat/>
    <w:rsid w:val="00147AA9"/>
  </w:style>
  <w:style w:type="paragraph" w:customStyle="1" w:styleId="2LTGliederung7">
    <w:name w:val="????????2~LT~Gliederung 7"/>
    <w:basedOn w:val="2LTGliederung6"/>
    <w:qFormat/>
    <w:rsid w:val="00147AA9"/>
  </w:style>
  <w:style w:type="paragraph" w:customStyle="1" w:styleId="2LTGliederung8">
    <w:name w:val="????????2~LT~Gliederung 8"/>
    <w:basedOn w:val="2LTGliederung7"/>
    <w:qFormat/>
    <w:rsid w:val="00147AA9"/>
  </w:style>
  <w:style w:type="paragraph" w:customStyle="1" w:styleId="2LTGliederung9">
    <w:name w:val="????????2~LT~Gliederung 9"/>
    <w:basedOn w:val="2LTGliederung8"/>
    <w:qFormat/>
    <w:rsid w:val="00147AA9"/>
  </w:style>
  <w:style w:type="paragraph" w:customStyle="1" w:styleId="2LTTitel">
    <w:name w:val="????????2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2LTUntertitel">
    <w:name w:val="????????2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2LTNotizen">
    <w:name w:val="????????2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2LTHintergrundobjekte">
    <w:name w:val="????????2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Hintergrund">
    <w:name w:val="????????2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????????3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3LTGliederung2">
    <w:name w:val="????????3~LT~Gliederung 2"/>
    <w:basedOn w:val="3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3LTGliederung3">
    <w:name w:val="????????3~LT~Gliederung 3"/>
    <w:basedOn w:val="3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3LTGliederung4">
    <w:name w:val="????????3~LT~Gliederung 4"/>
    <w:basedOn w:val="3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3LTGliederung5">
    <w:name w:val="????????3~LT~Gliederung 5"/>
    <w:basedOn w:val="3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3LTGliederung6">
    <w:name w:val="????????3~LT~Gliederung 6"/>
    <w:basedOn w:val="3LTGliederung5"/>
    <w:qFormat/>
    <w:rsid w:val="00147AA9"/>
  </w:style>
  <w:style w:type="paragraph" w:customStyle="1" w:styleId="3LTGliederung7">
    <w:name w:val="????????3~LT~Gliederung 7"/>
    <w:basedOn w:val="3LTGliederung6"/>
    <w:qFormat/>
    <w:rsid w:val="00147AA9"/>
  </w:style>
  <w:style w:type="paragraph" w:customStyle="1" w:styleId="3LTGliederung8">
    <w:name w:val="????????3~LT~Gliederung 8"/>
    <w:basedOn w:val="3LTGliederung7"/>
    <w:qFormat/>
    <w:rsid w:val="00147AA9"/>
  </w:style>
  <w:style w:type="paragraph" w:customStyle="1" w:styleId="3LTGliederung9">
    <w:name w:val="????????3~LT~Gliederung 9"/>
    <w:basedOn w:val="3LTGliederung8"/>
    <w:qFormat/>
    <w:rsid w:val="00147AA9"/>
  </w:style>
  <w:style w:type="paragraph" w:customStyle="1" w:styleId="3LTTitel">
    <w:name w:val="????????3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3LTUntertitel">
    <w:name w:val="????????3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3LTNotizen">
    <w:name w:val="????????3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3LTHintergrundobjekte">
    <w:name w:val="????????3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Hintergrund">
    <w:name w:val="????????3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????????4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4LTGliederung2">
    <w:name w:val="????????4~LT~Gliederung 2"/>
    <w:basedOn w:val="4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4LTGliederung3">
    <w:name w:val="????????4~LT~Gliederung 3"/>
    <w:basedOn w:val="4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4LTGliederung4">
    <w:name w:val="????????4~LT~Gliederung 4"/>
    <w:basedOn w:val="4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4LTGliederung5">
    <w:name w:val="????????4~LT~Gliederung 5"/>
    <w:basedOn w:val="4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4LTGliederung6">
    <w:name w:val="????????4~LT~Gliederung 6"/>
    <w:basedOn w:val="4LTGliederung5"/>
    <w:qFormat/>
    <w:rsid w:val="00147AA9"/>
  </w:style>
  <w:style w:type="paragraph" w:customStyle="1" w:styleId="4LTGliederung7">
    <w:name w:val="????????4~LT~Gliederung 7"/>
    <w:basedOn w:val="4LTGliederung6"/>
    <w:qFormat/>
    <w:rsid w:val="00147AA9"/>
  </w:style>
  <w:style w:type="paragraph" w:customStyle="1" w:styleId="4LTGliederung8">
    <w:name w:val="????????4~LT~Gliederung 8"/>
    <w:basedOn w:val="4LTGliederung7"/>
    <w:qFormat/>
    <w:rsid w:val="00147AA9"/>
  </w:style>
  <w:style w:type="paragraph" w:customStyle="1" w:styleId="4LTGliederung9">
    <w:name w:val="????????4~LT~Gliederung 9"/>
    <w:basedOn w:val="4LTGliederung8"/>
    <w:qFormat/>
    <w:rsid w:val="00147AA9"/>
  </w:style>
  <w:style w:type="paragraph" w:customStyle="1" w:styleId="4LTTitel">
    <w:name w:val="????????4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4LTUntertitel">
    <w:name w:val="????????4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4LTNotizen">
    <w:name w:val="????????4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4LTHintergrundobjekte">
    <w:name w:val="????????4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Hintergrund">
    <w:name w:val="????????4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????????5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5LTGliederung2">
    <w:name w:val="????????5~LT~Gliederung 2"/>
    <w:basedOn w:val="5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5LTGliederung3">
    <w:name w:val="????????5~LT~Gliederung 3"/>
    <w:basedOn w:val="5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5LTGliederung4">
    <w:name w:val="????????5~LT~Gliederung 4"/>
    <w:basedOn w:val="5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5LTGliederung5">
    <w:name w:val="????????5~LT~Gliederung 5"/>
    <w:basedOn w:val="5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5LTGliederung6">
    <w:name w:val="????????5~LT~Gliederung 6"/>
    <w:basedOn w:val="5LTGliederung5"/>
    <w:qFormat/>
    <w:rsid w:val="00147AA9"/>
  </w:style>
  <w:style w:type="paragraph" w:customStyle="1" w:styleId="5LTGliederung7">
    <w:name w:val="????????5~LT~Gliederung 7"/>
    <w:basedOn w:val="5LTGliederung6"/>
    <w:qFormat/>
    <w:rsid w:val="00147AA9"/>
  </w:style>
  <w:style w:type="paragraph" w:customStyle="1" w:styleId="5LTGliederung8">
    <w:name w:val="????????5~LT~Gliederung 8"/>
    <w:basedOn w:val="5LTGliederung7"/>
    <w:qFormat/>
    <w:rsid w:val="00147AA9"/>
  </w:style>
  <w:style w:type="paragraph" w:customStyle="1" w:styleId="5LTGliederung9">
    <w:name w:val="????????5~LT~Gliederung 9"/>
    <w:basedOn w:val="5LTGliederung8"/>
    <w:qFormat/>
    <w:rsid w:val="00147AA9"/>
  </w:style>
  <w:style w:type="paragraph" w:customStyle="1" w:styleId="5LTTitel">
    <w:name w:val="????????5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5LTUntertitel">
    <w:name w:val="????????5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5LTNotizen">
    <w:name w:val="????????5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5LTHintergrundobjekte">
    <w:name w:val="????????5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Hintergrund">
    <w:name w:val="????????5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????????6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6LTGliederung2">
    <w:name w:val="????????6~LT~Gliederung 2"/>
    <w:basedOn w:val="6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6LTGliederung3">
    <w:name w:val="????????6~LT~Gliederung 3"/>
    <w:basedOn w:val="6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6LTGliederung4">
    <w:name w:val="????????6~LT~Gliederung 4"/>
    <w:basedOn w:val="6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6LTGliederung5">
    <w:name w:val="????????6~LT~Gliederung 5"/>
    <w:basedOn w:val="6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6LTGliederung6">
    <w:name w:val="????????6~LT~Gliederung 6"/>
    <w:basedOn w:val="6LTGliederung5"/>
    <w:qFormat/>
    <w:rsid w:val="00147AA9"/>
  </w:style>
  <w:style w:type="paragraph" w:customStyle="1" w:styleId="6LTGliederung7">
    <w:name w:val="????????6~LT~Gliederung 7"/>
    <w:basedOn w:val="6LTGliederung6"/>
    <w:qFormat/>
    <w:rsid w:val="00147AA9"/>
  </w:style>
  <w:style w:type="paragraph" w:customStyle="1" w:styleId="6LTGliederung8">
    <w:name w:val="????????6~LT~Gliederung 8"/>
    <w:basedOn w:val="6LTGliederung7"/>
    <w:qFormat/>
    <w:rsid w:val="00147AA9"/>
  </w:style>
  <w:style w:type="paragraph" w:customStyle="1" w:styleId="6LTGliederung9">
    <w:name w:val="????????6~LT~Gliederung 9"/>
    <w:basedOn w:val="6LTGliederung8"/>
    <w:qFormat/>
    <w:rsid w:val="00147AA9"/>
  </w:style>
  <w:style w:type="paragraph" w:customStyle="1" w:styleId="6LTTitel">
    <w:name w:val="????????6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6LTUntertitel">
    <w:name w:val="????????6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6LTNotizen">
    <w:name w:val="????????6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6LTHintergrundobjekte">
    <w:name w:val="????????6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Hintergrund">
    <w:name w:val="????????6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????????7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7LTGliederung2">
    <w:name w:val="????????7~LT~Gliederung 2"/>
    <w:basedOn w:val="7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7LTGliederung3">
    <w:name w:val="????????7~LT~Gliederung 3"/>
    <w:basedOn w:val="7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7LTGliederung4">
    <w:name w:val="????????7~LT~Gliederung 4"/>
    <w:basedOn w:val="7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7LTGliederung5">
    <w:name w:val="????????7~LT~Gliederung 5"/>
    <w:basedOn w:val="7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7LTGliederung6">
    <w:name w:val="????????7~LT~Gliederung 6"/>
    <w:basedOn w:val="7LTGliederung5"/>
    <w:qFormat/>
    <w:rsid w:val="00147AA9"/>
  </w:style>
  <w:style w:type="paragraph" w:customStyle="1" w:styleId="7LTGliederung7">
    <w:name w:val="????????7~LT~Gliederung 7"/>
    <w:basedOn w:val="7LTGliederung6"/>
    <w:qFormat/>
    <w:rsid w:val="00147AA9"/>
  </w:style>
  <w:style w:type="paragraph" w:customStyle="1" w:styleId="7LTGliederung8">
    <w:name w:val="????????7~LT~Gliederung 8"/>
    <w:basedOn w:val="7LTGliederung7"/>
    <w:qFormat/>
    <w:rsid w:val="00147AA9"/>
  </w:style>
  <w:style w:type="paragraph" w:customStyle="1" w:styleId="7LTGliederung9">
    <w:name w:val="????????7~LT~Gliederung 9"/>
    <w:basedOn w:val="7LTGliederung8"/>
    <w:qFormat/>
    <w:rsid w:val="00147AA9"/>
  </w:style>
  <w:style w:type="paragraph" w:customStyle="1" w:styleId="7LTTitel">
    <w:name w:val="????????7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7LTUntertitel">
    <w:name w:val="????????7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7LTNotizen">
    <w:name w:val="????????7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7LTHintergrundobjekte">
    <w:name w:val="????????7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Hintergrund">
    <w:name w:val="????????7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????????8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8LTGliederung2">
    <w:name w:val="????????8~LT~Gliederung 2"/>
    <w:basedOn w:val="8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8LTGliederung3">
    <w:name w:val="????????8~LT~Gliederung 3"/>
    <w:basedOn w:val="8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8LTGliederung4">
    <w:name w:val="????????8~LT~Gliederung 4"/>
    <w:basedOn w:val="8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8LTGliederung5">
    <w:name w:val="????????8~LT~Gliederung 5"/>
    <w:basedOn w:val="8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8LTGliederung6">
    <w:name w:val="????????8~LT~Gliederung 6"/>
    <w:basedOn w:val="8LTGliederung5"/>
    <w:qFormat/>
    <w:rsid w:val="00147AA9"/>
  </w:style>
  <w:style w:type="paragraph" w:customStyle="1" w:styleId="8LTGliederung7">
    <w:name w:val="????????8~LT~Gliederung 7"/>
    <w:basedOn w:val="8LTGliederung6"/>
    <w:qFormat/>
    <w:rsid w:val="00147AA9"/>
  </w:style>
  <w:style w:type="paragraph" w:customStyle="1" w:styleId="8LTGliederung8">
    <w:name w:val="????????8~LT~Gliederung 8"/>
    <w:basedOn w:val="8LTGliederung7"/>
    <w:qFormat/>
    <w:rsid w:val="00147AA9"/>
  </w:style>
  <w:style w:type="paragraph" w:customStyle="1" w:styleId="8LTGliederung9">
    <w:name w:val="????????8~LT~Gliederung 9"/>
    <w:basedOn w:val="8LTGliederung8"/>
    <w:qFormat/>
    <w:rsid w:val="00147AA9"/>
  </w:style>
  <w:style w:type="paragraph" w:customStyle="1" w:styleId="8LTTitel">
    <w:name w:val="????????8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8LTUntertitel">
    <w:name w:val="????????8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8LTNotizen">
    <w:name w:val="????????8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8LTHintergrundobjekte">
    <w:name w:val="????????8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Hintergrund">
    <w:name w:val="????????8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????????9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9LTGliederung2">
    <w:name w:val="????????9~LT~Gliederung 2"/>
    <w:basedOn w:val="9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9LTGliederung3">
    <w:name w:val="????????9~LT~Gliederung 3"/>
    <w:basedOn w:val="9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9LTGliederung4">
    <w:name w:val="????????9~LT~Gliederung 4"/>
    <w:basedOn w:val="9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9LTGliederung5">
    <w:name w:val="????????9~LT~Gliederung 5"/>
    <w:basedOn w:val="9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9LTGliederung6">
    <w:name w:val="????????9~LT~Gliederung 6"/>
    <w:basedOn w:val="9LTGliederung5"/>
    <w:qFormat/>
    <w:rsid w:val="00147AA9"/>
  </w:style>
  <w:style w:type="paragraph" w:customStyle="1" w:styleId="9LTGliederung7">
    <w:name w:val="????????9~LT~Gliederung 7"/>
    <w:basedOn w:val="9LTGliederung6"/>
    <w:qFormat/>
    <w:rsid w:val="00147AA9"/>
  </w:style>
  <w:style w:type="paragraph" w:customStyle="1" w:styleId="9LTGliederung8">
    <w:name w:val="????????9~LT~Gliederung 8"/>
    <w:basedOn w:val="9LTGliederung7"/>
    <w:qFormat/>
    <w:rsid w:val="00147AA9"/>
  </w:style>
  <w:style w:type="paragraph" w:customStyle="1" w:styleId="9LTGliederung9">
    <w:name w:val="????????9~LT~Gliederung 9"/>
    <w:basedOn w:val="9LTGliederung8"/>
    <w:qFormat/>
    <w:rsid w:val="00147AA9"/>
  </w:style>
  <w:style w:type="paragraph" w:customStyle="1" w:styleId="9LTTitel">
    <w:name w:val="????????9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9LTUntertitel">
    <w:name w:val="????????9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9LTNotizen">
    <w:name w:val="????????9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9LTHintergrundobjekte">
    <w:name w:val="????????9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Hintergrund">
    <w:name w:val="????????9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????????10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10LTGliederung2">
    <w:name w:val="????????10~LT~Gliederung 2"/>
    <w:basedOn w:val="10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10LTGliederung3">
    <w:name w:val="????????10~LT~Gliederung 3"/>
    <w:basedOn w:val="10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10LTGliederung4">
    <w:name w:val="????????10~LT~Gliederung 4"/>
    <w:basedOn w:val="10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10LTGliederung5">
    <w:name w:val="????????10~LT~Gliederung 5"/>
    <w:basedOn w:val="10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10LTGliederung6">
    <w:name w:val="????????10~LT~Gliederung 6"/>
    <w:basedOn w:val="10LTGliederung5"/>
    <w:qFormat/>
    <w:rsid w:val="00147AA9"/>
  </w:style>
  <w:style w:type="paragraph" w:customStyle="1" w:styleId="10LTGliederung7">
    <w:name w:val="????????10~LT~Gliederung 7"/>
    <w:basedOn w:val="10LTGliederung6"/>
    <w:qFormat/>
    <w:rsid w:val="00147AA9"/>
  </w:style>
  <w:style w:type="paragraph" w:customStyle="1" w:styleId="10LTGliederung8">
    <w:name w:val="????????10~LT~Gliederung 8"/>
    <w:basedOn w:val="10LTGliederung7"/>
    <w:qFormat/>
    <w:rsid w:val="00147AA9"/>
  </w:style>
  <w:style w:type="paragraph" w:customStyle="1" w:styleId="10LTGliederung9">
    <w:name w:val="????????10~LT~Gliederung 9"/>
    <w:basedOn w:val="10LTGliederung8"/>
    <w:qFormat/>
    <w:rsid w:val="00147AA9"/>
  </w:style>
  <w:style w:type="paragraph" w:customStyle="1" w:styleId="10LTTitel">
    <w:name w:val="????????10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10LTUntertitel">
    <w:name w:val="????????10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10LTNotizen">
    <w:name w:val="????????10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0LTHintergrundobjekte">
    <w:name w:val="????????10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Hintergrund">
    <w:name w:val="????????10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????????11~LT~Gliederung 1"/>
    <w:qFormat/>
    <w:rsid w:val="00147AA9"/>
    <w:pPr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  <w:tab w:val="left" w:pos="15552"/>
      </w:tabs>
      <w:suppressAutoHyphens/>
      <w:spacing w:before="180" w:line="240" w:lineRule="auto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11LTGliederung2">
    <w:name w:val="????????11~LT~Gliederung 2"/>
    <w:basedOn w:val="11LTGliederung1"/>
    <w:qFormat/>
    <w:rsid w:val="00147AA9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pacing w:before="100"/>
    </w:pPr>
    <w:rPr>
      <w:sz w:val="32"/>
    </w:rPr>
  </w:style>
  <w:style w:type="paragraph" w:customStyle="1" w:styleId="11LTGliederung3">
    <w:name w:val="????????11~LT~Gliederung 3"/>
    <w:basedOn w:val="11LTGliederung2"/>
    <w:qFormat/>
    <w:rsid w:val="00147AA9"/>
    <w:pPr>
      <w:tabs>
        <w:tab w:val="left" w:pos="290"/>
        <w:tab w:val="left" w:pos="1730"/>
        <w:tab w:val="left" w:pos="3170"/>
        <w:tab w:val="left" w:pos="4610"/>
        <w:tab w:val="left" w:pos="6050"/>
        <w:tab w:val="left" w:pos="7490"/>
        <w:tab w:val="left" w:pos="8930"/>
        <w:tab w:val="left" w:pos="10370"/>
        <w:tab w:val="left" w:pos="11810"/>
        <w:tab w:val="left" w:pos="13250"/>
        <w:tab w:val="left" w:pos="14690"/>
      </w:tabs>
    </w:pPr>
    <w:rPr>
      <w:sz w:val="28"/>
    </w:rPr>
  </w:style>
  <w:style w:type="paragraph" w:customStyle="1" w:styleId="11LTGliederung4">
    <w:name w:val="????????11~LT~Gliederung 4"/>
    <w:basedOn w:val="11LTGliederung3"/>
    <w:qFormat/>
    <w:rsid w:val="00147AA9"/>
    <w:pPr>
      <w:tabs>
        <w:tab w:val="left" w:pos="1297"/>
        <w:tab w:val="left" w:pos="2737"/>
        <w:tab w:val="left" w:pos="4177"/>
        <w:tab w:val="left" w:pos="5617"/>
        <w:tab w:val="left" w:pos="7057"/>
        <w:tab w:val="left" w:pos="8497"/>
        <w:tab w:val="left" w:pos="9937"/>
        <w:tab w:val="left" w:pos="11377"/>
        <w:tab w:val="left" w:pos="12817"/>
        <w:tab w:val="left" w:pos="14257"/>
      </w:tabs>
    </w:pPr>
  </w:style>
  <w:style w:type="paragraph" w:customStyle="1" w:styleId="11LTGliederung5">
    <w:name w:val="????????11~LT~Gliederung 5"/>
    <w:basedOn w:val="11LTGliederung4"/>
    <w:qFormat/>
    <w:rsid w:val="00147AA9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</w:pPr>
  </w:style>
  <w:style w:type="paragraph" w:customStyle="1" w:styleId="11LTGliederung6">
    <w:name w:val="????????11~LT~Gliederung 6"/>
    <w:basedOn w:val="11LTGliederung5"/>
    <w:qFormat/>
    <w:rsid w:val="00147AA9"/>
  </w:style>
  <w:style w:type="paragraph" w:customStyle="1" w:styleId="11LTGliederung7">
    <w:name w:val="????????11~LT~Gliederung 7"/>
    <w:basedOn w:val="11LTGliederung6"/>
    <w:qFormat/>
    <w:rsid w:val="00147AA9"/>
  </w:style>
  <w:style w:type="paragraph" w:customStyle="1" w:styleId="11LTGliederung8">
    <w:name w:val="????????11~LT~Gliederung 8"/>
    <w:basedOn w:val="11LTGliederung7"/>
    <w:qFormat/>
    <w:rsid w:val="00147AA9"/>
  </w:style>
  <w:style w:type="paragraph" w:customStyle="1" w:styleId="11LTGliederung9">
    <w:name w:val="????????11~LT~Gliederung 9"/>
    <w:basedOn w:val="11LTGliederung8"/>
    <w:qFormat/>
    <w:rsid w:val="00147AA9"/>
  </w:style>
  <w:style w:type="paragraph" w:customStyle="1" w:styleId="11LTTitel">
    <w:name w:val="????????11~LT~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16" w:lineRule="auto"/>
    </w:pPr>
    <w:rPr>
      <w:rFonts w:ascii="Arial" w:eastAsia="Tahoma" w:hAnsi="Arial" w:cs="Liberation Sans"/>
      <w:color w:val="FFFFFF"/>
      <w:sz w:val="96"/>
      <w:szCs w:val="24"/>
    </w:rPr>
  </w:style>
  <w:style w:type="paragraph" w:customStyle="1" w:styleId="11LTUntertitel">
    <w:name w:val="????????11~LT~Untertitel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240" w:lineRule="auto"/>
      <w:jc w:val="center"/>
    </w:pPr>
    <w:rPr>
      <w:rFonts w:ascii="Arial" w:eastAsia="Tahoma" w:hAnsi="Arial" w:cs="Liberation Sans"/>
      <w:color w:val="FFFFFF"/>
      <w:sz w:val="36"/>
      <w:szCs w:val="24"/>
    </w:rPr>
  </w:style>
  <w:style w:type="paragraph" w:customStyle="1" w:styleId="11LTNotizen">
    <w:name w:val="????????11~LT~Notizen"/>
    <w:qFormat/>
    <w:rsid w:val="00147AA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240" w:lineRule="auto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1LTHintergrundobjekte">
    <w:name w:val="????????11~LT~Hintergrundobjekte"/>
    <w:qFormat/>
    <w:rsid w:val="00147AA9"/>
    <w:pPr>
      <w:suppressAutoHyphens/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Hintergrund">
    <w:name w:val="????????11~LT~Hintergrund"/>
    <w:qFormat/>
    <w:rsid w:val="00147AA9"/>
    <w:pPr>
      <w:suppressAutoHyphens/>
      <w:spacing w:after="160"/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c">
    <w:name w:val="Содержимое таблицы"/>
    <w:basedOn w:val="a"/>
    <w:qFormat/>
    <w:rsid w:val="00147AA9"/>
  </w:style>
  <w:style w:type="paragraph" w:customStyle="1" w:styleId="afd">
    <w:name w:val="Заголовок таблицы"/>
    <w:basedOn w:val="afc"/>
    <w:qFormat/>
    <w:rsid w:val="00147AA9"/>
  </w:style>
  <w:style w:type="numbering" w:customStyle="1" w:styleId="WW8Num1">
    <w:name w:val="WW8Num1"/>
    <w:rsid w:val="00147AA9"/>
  </w:style>
  <w:style w:type="table" w:styleId="afe">
    <w:name w:val="Table Grid"/>
    <w:basedOn w:val="a1"/>
    <w:uiPriority w:val="59"/>
    <w:rsid w:val="00C64A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A4046B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5369</Words>
  <Characters>30608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Yulya69</cp:lastModifiedBy>
  <cp:revision>11</cp:revision>
  <dcterms:created xsi:type="dcterms:W3CDTF">2016-09-07T17:57:00Z</dcterms:created>
  <dcterms:modified xsi:type="dcterms:W3CDTF">2020-03-11T16:31:00Z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